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8E" w:rsidRDefault="0063488E" w:rsidP="0063488E">
      <w:pPr>
        <w:pStyle w:val="Heading1"/>
        <w:jc w:val="center"/>
      </w:pPr>
      <w:r>
        <w:t>Generic Request for Proposals (RFP)</w:t>
      </w:r>
    </w:p>
    <w:p w:rsidR="0063488E" w:rsidRDefault="0063488E" w:rsidP="0063488E">
      <w:pPr>
        <w:spacing w:before="0" w:after="0"/>
      </w:pPr>
    </w:p>
    <w:p w:rsidR="0063488E" w:rsidRDefault="0063488E" w:rsidP="0063488E">
      <w:pPr>
        <w:pStyle w:val="Heading2"/>
        <w:jc w:val="center"/>
      </w:pPr>
      <w:r>
        <w:t xml:space="preserve">A Guide for Purchasing Body Worn Cameras for </w:t>
      </w:r>
    </w:p>
    <w:p w:rsidR="0063488E" w:rsidRDefault="0063488E" w:rsidP="0063488E">
      <w:pPr>
        <w:pStyle w:val="Heading2"/>
        <w:jc w:val="center"/>
      </w:pPr>
      <w:r>
        <w:t>State and Local Agencies</w:t>
      </w:r>
    </w:p>
    <w:p w:rsidR="0063488E" w:rsidRDefault="0063488E" w:rsidP="0063488E">
      <w:pPr>
        <w:spacing w:before="0" w:after="0"/>
      </w:pPr>
    </w:p>
    <w:p w:rsidR="0063488E" w:rsidRDefault="0063488E" w:rsidP="0063488E">
      <w:pPr>
        <w:pStyle w:val="Heading3"/>
      </w:pPr>
      <w:r>
        <w:t>Introduction and Disclaimer</w:t>
      </w:r>
    </w:p>
    <w:p w:rsidR="0063488E" w:rsidRDefault="0063488E" w:rsidP="0063488E">
      <w:pPr>
        <w:spacing w:before="0" w:after="0"/>
      </w:pPr>
      <w:r>
        <w:t xml:space="preserve">We have put together a guide to assist law enforcement agencies and their jurisdictions' contract offices in procuring body worn cameras, accessories, video storage solutions, and maintenance agreements. </w:t>
      </w:r>
    </w:p>
    <w:p w:rsidR="0063488E" w:rsidRDefault="0063488E" w:rsidP="0063488E">
      <w:pPr>
        <w:spacing w:before="0" w:after="0"/>
      </w:pPr>
      <w:r>
        <w:tab/>
      </w:r>
    </w:p>
    <w:p w:rsidR="0063488E" w:rsidRDefault="0063488E" w:rsidP="0063488E">
      <w:pPr>
        <w:spacing w:before="0" w:after="0"/>
      </w:pPr>
      <w:r>
        <w:t xml:space="preserve">The Generic Request for Proposals is a document that serves as a guide for agencies wishing to obtain body worn cameras via a competitive process and using a Request for Proposals (RFP) mechanism.  It is not meant to supersede any Federal, State, or Local procurement requirements.  </w:t>
      </w:r>
    </w:p>
    <w:p w:rsidR="0063488E" w:rsidRDefault="0063488E" w:rsidP="0063488E">
      <w:pPr>
        <w:spacing w:before="0" w:after="0"/>
      </w:pPr>
    </w:p>
    <w:p w:rsidR="0063488E" w:rsidRDefault="0063488E" w:rsidP="0063488E">
      <w:pPr>
        <w:spacing w:before="0" w:after="0"/>
      </w:pPr>
      <w:r>
        <w:t xml:space="preserve">The Generic RFP may be used to assist you in putting together your own RFP.  It serves as a model for things to include.  It is based on a number of existing RFPs from different agencies and upon the needs of agencies that seek to purchase body worn cameras.  </w:t>
      </w:r>
    </w:p>
    <w:p w:rsidR="0063488E" w:rsidRDefault="0063488E" w:rsidP="0063488E">
      <w:pPr>
        <w:spacing w:before="0" w:after="0"/>
      </w:pPr>
    </w:p>
    <w:p w:rsidR="0063488E" w:rsidRDefault="0063488E" w:rsidP="0063488E">
      <w:pPr>
        <w:spacing w:before="0" w:after="0"/>
      </w:pPr>
      <w:r>
        <w:t xml:space="preserve">Disclaimer:  We recognize that Federal, State and Local contracting rules may supersede the examples that we provide. This guide does not replace any State and Local requirements, nor does it replace any Federal guidelines or requirements.  If Federal, State, and Local rules are more restrictive, then you must follow those rules.  This is simply a guide that can be used if you so choose.  You may and should alter the language to fit your needs. </w:t>
      </w:r>
    </w:p>
    <w:p w:rsidR="0063488E" w:rsidRDefault="0063488E" w:rsidP="0063488E">
      <w:pPr>
        <w:spacing w:before="0" w:after="0"/>
      </w:pPr>
      <w:r>
        <w:tab/>
      </w:r>
    </w:p>
    <w:p w:rsidR="0063488E" w:rsidRDefault="0063488E" w:rsidP="0063488E">
      <w:pPr>
        <w:spacing w:before="0" w:after="0"/>
      </w:pPr>
      <w:r>
        <w:t xml:space="preserve">There is no requirement or mandate to use this template as part of your grant with the Bureau of Justice Assistance. </w:t>
      </w:r>
    </w:p>
    <w:p w:rsidR="0063488E" w:rsidRDefault="0063488E" w:rsidP="0063488E">
      <w:pPr>
        <w:spacing w:before="0" w:after="0"/>
      </w:pPr>
    </w:p>
    <w:p w:rsidR="0063488E" w:rsidRDefault="0063488E" w:rsidP="0063488E">
      <w:pPr>
        <w:pStyle w:val="Heading3"/>
      </w:pPr>
      <w:r>
        <w:t>Substance of the Generic RFP</w:t>
      </w:r>
    </w:p>
    <w:p w:rsidR="0063488E" w:rsidRDefault="0063488E" w:rsidP="0063488E">
      <w:pPr>
        <w:spacing w:before="0" w:after="0"/>
      </w:pPr>
      <w:r>
        <w:t xml:space="preserve">The Generic RFP is divided into 10 sections, including appendices.  </w:t>
      </w:r>
    </w:p>
    <w:p w:rsidR="0063488E" w:rsidRDefault="0063488E" w:rsidP="0063488E">
      <w:pPr>
        <w:spacing w:before="0" w:after="0"/>
      </w:pPr>
    </w:p>
    <w:p w:rsidR="0063488E" w:rsidRDefault="0063488E" w:rsidP="0063488E">
      <w:pPr>
        <w:spacing w:before="0" w:after="0"/>
      </w:pPr>
      <w:r w:rsidRPr="0063488E">
        <w:rPr>
          <w:rStyle w:val="Heading4Char"/>
        </w:rPr>
        <w:t>Section I</w:t>
      </w:r>
      <w:r>
        <w:t xml:space="preserve"> is an invitation to apply.  The user of this template may fill in the blanks for the city, police department, number of cameras sought, and number of years desired for the service agreement.</w:t>
      </w:r>
    </w:p>
    <w:p w:rsidR="0063488E" w:rsidRDefault="0063488E" w:rsidP="0063488E">
      <w:pPr>
        <w:spacing w:before="0" w:after="0"/>
      </w:pPr>
    </w:p>
    <w:p w:rsidR="0063488E" w:rsidRDefault="0063488E" w:rsidP="0063488E">
      <w:pPr>
        <w:spacing w:before="0" w:after="0"/>
      </w:pPr>
      <w:r w:rsidRPr="0063488E">
        <w:rPr>
          <w:rStyle w:val="Heading4Char"/>
        </w:rPr>
        <w:t>Section II</w:t>
      </w:r>
      <w:r>
        <w:t xml:space="preserve"> is the goals and objectives of the cameras.  In this section we suggest that the jurisdiction field-test cameras before completing the final purchase.  The user of the </w:t>
      </w:r>
      <w:r>
        <w:lastRenderedPageBreak/>
        <w:t>template may fill in the blanks for the number of months of the test as well as the name of the department and city.</w:t>
      </w:r>
    </w:p>
    <w:p w:rsidR="0063488E" w:rsidRDefault="0063488E" w:rsidP="0063488E">
      <w:pPr>
        <w:spacing w:before="0" w:after="0"/>
      </w:pPr>
    </w:p>
    <w:p w:rsidR="0063488E" w:rsidRDefault="0063488E" w:rsidP="0063488E">
      <w:pPr>
        <w:spacing w:before="0" w:after="0"/>
      </w:pPr>
      <w:r w:rsidRPr="0063488E">
        <w:rPr>
          <w:rStyle w:val="Heading4Char"/>
        </w:rPr>
        <w:t>Section III</w:t>
      </w:r>
      <w:r>
        <w:t xml:space="preserve"> includes the general conditions of the agreement that results from the selection of the vendor.  (Also, Appendix 2 includes more contractual language).  The user may fill in the number of years of the contract and if applicable, the number of additional years that the contract might be extended.  The name of the contact, dates, and email address may be included.  A table of "Schedule of Events" may be filled in with dates for the anticipated activities regarding the RFP and selection process.</w:t>
      </w:r>
    </w:p>
    <w:p w:rsidR="0063488E" w:rsidRDefault="0063488E" w:rsidP="0063488E">
      <w:pPr>
        <w:spacing w:before="0" w:after="0"/>
      </w:pPr>
    </w:p>
    <w:p w:rsidR="0063488E" w:rsidRDefault="0063488E" w:rsidP="0063488E">
      <w:pPr>
        <w:spacing w:before="0" w:after="0"/>
      </w:pPr>
      <w:r w:rsidRPr="0063488E">
        <w:t>Section III</w:t>
      </w:r>
      <w:r>
        <w:t xml:space="preserve"> also includes items on references, communication with staff, proprietary information and applicable law. These are additional options for the user of the template and depend, in part, on the rules and/or procedures that govern the jurisdiction.</w:t>
      </w:r>
    </w:p>
    <w:p w:rsidR="0063488E" w:rsidRDefault="0063488E" w:rsidP="0063488E">
      <w:pPr>
        <w:spacing w:before="0" w:after="0"/>
      </w:pPr>
    </w:p>
    <w:p w:rsidR="0063488E" w:rsidRDefault="0063488E" w:rsidP="0063488E">
      <w:pPr>
        <w:spacing w:before="0" w:after="0"/>
      </w:pPr>
      <w:r w:rsidRPr="0063488E">
        <w:rPr>
          <w:rStyle w:val="Heading4Char"/>
        </w:rPr>
        <w:t>Section IV</w:t>
      </w:r>
      <w:r>
        <w:t xml:space="preserve"> speaks to the requirements of the proposal. The 'proposal format' includes a fill-in-the-blank about the number of pages of the proposal, the way in which the proposal may be submitted (bound with dividers), about the number of proposals submitted, the required signature, and how it may be sent to the jurisdiction.  These are all additional options that are included for the user's discretion.  </w:t>
      </w:r>
    </w:p>
    <w:p w:rsidR="0063488E" w:rsidRDefault="0063488E" w:rsidP="0063488E">
      <w:pPr>
        <w:spacing w:before="0" w:after="0"/>
      </w:pPr>
    </w:p>
    <w:p w:rsidR="0063488E" w:rsidRDefault="0063488E" w:rsidP="0063488E">
      <w:pPr>
        <w:spacing w:before="0" w:after="0"/>
      </w:pPr>
      <w:r>
        <w:t xml:space="preserve">Section IV includes seven specific suggestions of the proposal. Notably, we have added a section on a 'financial statement' from the vendor and its subcontractor(s).  This is to assess the financial stability of the contractor and its subcontractors, as it is important to know that the vendor's business is robust and will be able to fulfill the requirements of the contract. Lastly, the proposals may include a budget and budget narrative. A template of the budget is included in Appendix 4.  </w:t>
      </w:r>
    </w:p>
    <w:p w:rsidR="0063488E" w:rsidRDefault="0063488E" w:rsidP="0063488E">
      <w:pPr>
        <w:spacing w:before="0" w:after="0"/>
      </w:pPr>
    </w:p>
    <w:p w:rsidR="0063488E" w:rsidRDefault="0063488E" w:rsidP="0063488E">
      <w:pPr>
        <w:spacing w:before="0" w:after="0"/>
      </w:pPr>
      <w:r w:rsidRPr="0063488E">
        <w:rPr>
          <w:rStyle w:val="Heading4Char"/>
        </w:rPr>
        <w:t>Sections V, VI, and VII</w:t>
      </w:r>
      <w:r>
        <w:t xml:space="preserve"> refer to the evaluation, withdrawal, and rejection of the proposal.</w:t>
      </w:r>
    </w:p>
    <w:p w:rsidR="0063488E" w:rsidRDefault="0063488E" w:rsidP="0063488E">
      <w:pPr>
        <w:spacing w:before="0" w:after="0"/>
      </w:pPr>
    </w:p>
    <w:p w:rsidR="0063488E" w:rsidRDefault="0063488E" w:rsidP="0063488E">
      <w:pPr>
        <w:spacing w:before="0" w:after="0"/>
      </w:pPr>
      <w:r w:rsidRPr="0063488E">
        <w:rPr>
          <w:rStyle w:val="Heading4Char"/>
        </w:rPr>
        <w:t>Section VIII</w:t>
      </w:r>
      <w:r>
        <w:t xml:space="preserve"> refers to the camera technology information and requirements.  This section is very important as it requests specific information about the camera, battery, storage, software, warranty, and technical aspects of the camera. In addition, Appendix 1 provides a template for "camera selection and assessment" that may be filled out by the proposer.  </w:t>
      </w:r>
    </w:p>
    <w:p w:rsidR="0063488E" w:rsidRDefault="0063488E" w:rsidP="0063488E">
      <w:pPr>
        <w:spacing w:before="0" w:after="0"/>
      </w:pPr>
    </w:p>
    <w:p w:rsidR="0063488E" w:rsidRDefault="0063488E" w:rsidP="0063488E">
      <w:pPr>
        <w:spacing w:before="0" w:after="0"/>
      </w:pPr>
      <w:r w:rsidRPr="0063488E">
        <w:rPr>
          <w:rStyle w:val="Heading4Char"/>
        </w:rPr>
        <w:t>Section IX</w:t>
      </w:r>
      <w:r>
        <w:t xml:space="preserve"> describes the testing period of the selected camera, assuming that the user of this template follows this suggestion.  </w:t>
      </w:r>
    </w:p>
    <w:p w:rsidR="0063488E" w:rsidRDefault="0063488E" w:rsidP="0063488E">
      <w:pPr>
        <w:spacing w:before="0" w:after="0"/>
      </w:pPr>
    </w:p>
    <w:p w:rsidR="0063488E" w:rsidRDefault="0063488E" w:rsidP="0063488E">
      <w:pPr>
        <w:spacing w:before="0" w:after="0"/>
      </w:pPr>
      <w:r w:rsidRPr="0063488E">
        <w:rPr>
          <w:rStyle w:val="Heading4Char"/>
        </w:rPr>
        <w:t>Section X</w:t>
      </w:r>
      <w:r>
        <w:t xml:space="preserve"> is the Appendixes which includes the Body Worn Camera Selection and Assessment Tool and templates for suggested contract language, references, and the budget.</w:t>
      </w:r>
    </w:p>
    <w:p w:rsidR="0063488E" w:rsidRDefault="0063488E" w:rsidP="0063488E">
      <w:pPr>
        <w:spacing w:before="0" w:after="0"/>
      </w:pPr>
    </w:p>
    <w:p w:rsidR="00742D7F" w:rsidRDefault="0063488E" w:rsidP="0063488E">
      <w:pPr>
        <w:spacing w:before="0" w:after="0"/>
      </w:pPr>
      <w:r>
        <w:t xml:space="preserve">Within this generic RFP we have included four "NOTES" that refer the user to different documents.  These all appear in Section VIII on Technology Information and Requirements.  </w:t>
      </w:r>
    </w:p>
    <w:p w:rsidR="00742D7F" w:rsidRDefault="00742D7F" w:rsidP="005D452E">
      <w:pPr>
        <w:pStyle w:val="Heading1"/>
      </w:pPr>
      <w:r>
        <w:br w:type="page"/>
      </w:r>
      <w:r>
        <w:lastRenderedPageBreak/>
        <w:t>Generic Request for Proposals (RFP)</w:t>
      </w:r>
    </w:p>
    <w:p w:rsidR="00742D7F" w:rsidRDefault="00742D7F" w:rsidP="00742D7F">
      <w:pPr>
        <w:pStyle w:val="Heading2"/>
      </w:pPr>
      <w:r>
        <w:t xml:space="preserve">A Guide for Purchasing Body Worn Cameras for State and Local Agencies </w:t>
      </w:r>
    </w:p>
    <w:p w:rsidR="00742D7F" w:rsidRDefault="00742D7F" w:rsidP="00742D7F">
      <w:pPr>
        <w:spacing w:before="0" w:after="0"/>
      </w:pPr>
    </w:p>
    <w:p w:rsidR="00742D7F" w:rsidRDefault="00742D7F" w:rsidP="00742D7F">
      <w:pPr>
        <w:pStyle w:val="Heading3"/>
      </w:pPr>
      <w:r>
        <w:t>Table of Contents</w:t>
      </w:r>
    </w:p>
    <w:p w:rsidR="00742D7F" w:rsidRDefault="00742D7F" w:rsidP="00742D7F">
      <w:pPr>
        <w:spacing w:before="0" w:after="0"/>
      </w:pPr>
    </w:p>
    <w:p w:rsidR="00742D7F" w:rsidRDefault="00742D7F" w:rsidP="00742D7F">
      <w:pPr>
        <w:spacing w:before="0" w:after="0"/>
      </w:pPr>
      <w:r>
        <w:t>Section I:</w:t>
      </w:r>
      <w:r>
        <w:tab/>
        <w:t>INVITATION</w:t>
      </w:r>
    </w:p>
    <w:p w:rsidR="00742D7F" w:rsidRDefault="00742D7F" w:rsidP="00742D7F">
      <w:pPr>
        <w:spacing w:before="0" w:after="0"/>
      </w:pPr>
    </w:p>
    <w:p w:rsidR="00742D7F" w:rsidRDefault="00742D7F" w:rsidP="00742D7F">
      <w:pPr>
        <w:spacing w:before="0" w:after="0"/>
      </w:pPr>
      <w:r>
        <w:t>Section II:</w:t>
      </w:r>
      <w:r>
        <w:tab/>
        <w:t xml:space="preserve">GOALS AND OBJECTIVES </w:t>
      </w:r>
    </w:p>
    <w:p w:rsidR="00742D7F" w:rsidRDefault="00742D7F" w:rsidP="00742D7F">
      <w:pPr>
        <w:spacing w:before="0" w:after="0"/>
      </w:pPr>
    </w:p>
    <w:p w:rsidR="00742D7F" w:rsidRDefault="00742D7F" w:rsidP="00742D7F">
      <w:pPr>
        <w:spacing w:before="0" w:after="0"/>
      </w:pPr>
      <w:r>
        <w:t>Section III:</w:t>
      </w:r>
      <w:r>
        <w:tab/>
        <w:t xml:space="preserve">GENERAL CONDITIONS </w:t>
      </w:r>
    </w:p>
    <w:p w:rsidR="00742D7F" w:rsidRDefault="00742D7F" w:rsidP="00742D7F">
      <w:pPr>
        <w:spacing w:before="0" w:after="0"/>
      </w:pPr>
    </w:p>
    <w:p w:rsidR="00742D7F" w:rsidRDefault="00742D7F" w:rsidP="00742D7F">
      <w:pPr>
        <w:pStyle w:val="ListParagraph"/>
        <w:numPr>
          <w:ilvl w:val="0"/>
          <w:numId w:val="5"/>
        </w:numPr>
        <w:spacing w:before="0" w:after="0"/>
      </w:pPr>
      <w:r>
        <w:t>TERMS</w:t>
      </w:r>
    </w:p>
    <w:p w:rsidR="00742D7F" w:rsidRDefault="00742D7F" w:rsidP="00742D7F">
      <w:pPr>
        <w:pStyle w:val="ListParagraph"/>
        <w:numPr>
          <w:ilvl w:val="0"/>
          <w:numId w:val="5"/>
        </w:numPr>
        <w:spacing w:before="0" w:after="0"/>
      </w:pPr>
      <w:r>
        <w:t>DESIGNATED CONTACTS</w:t>
      </w:r>
    </w:p>
    <w:p w:rsidR="00742D7F" w:rsidRDefault="00742D7F" w:rsidP="00742D7F">
      <w:pPr>
        <w:pStyle w:val="ListParagraph"/>
        <w:numPr>
          <w:ilvl w:val="0"/>
          <w:numId w:val="5"/>
        </w:numPr>
        <w:spacing w:before="0" w:after="0"/>
      </w:pPr>
      <w:r>
        <w:t>SCHEDULE OF EVENTS</w:t>
      </w:r>
    </w:p>
    <w:p w:rsidR="00742D7F" w:rsidRDefault="00742D7F" w:rsidP="00742D7F">
      <w:pPr>
        <w:pStyle w:val="ListParagraph"/>
        <w:numPr>
          <w:ilvl w:val="0"/>
          <w:numId w:val="5"/>
        </w:numPr>
        <w:spacing w:before="0" w:after="0"/>
      </w:pPr>
      <w:r>
        <w:t>REFERENCES</w:t>
      </w:r>
    </w:p>
    <w:p w:rsidR="00742D7F" w:rsidRDefault="00742D7F" w:rsidP="00742D7F">
      <w:pPr>
        <w:pStyle w:val="ListParagraph"/>
        <w:numPr>
          <w:ilvl w:val="0"/>
          <w:numId w:val="5"/>
        </w:numPr>
        <w:spacing w:before="0" w:after="0"/>
      </w:pPr>
      <w:r>
        <w:t>COMMUNICATION WITH STAFF</w:t>
      </w:r>
    </w:p>
    <w:p w:rsidR="00742D7F" w:rsidRDefault="00742D7F" w:rsidP="00742D7F">
      <w:pPr>
        <w:pStyle w:val="ListParagraph"/>
        <w:numPr>
          <w:ilvl w:val="0"/>
          <w:numId w:val="5"/>
        </w:numPr>
        <w:spacing w:before="0" w:after="0"/>
      </w:pPr>
      <w:r>
        <w:t xml:space="preserve">PROPRIETARY INFORMATION </w:t>
      </w:r>
    </w:p>
    <w:p w:rsidR="00742D7F" w:rsidRDefault="00742D7F" w:rsidP="00742D7F">
      <w:pPr>
        <w:pStyle w:val="ListParagraph"/>
        <w:numPr>
          <w:ilvl w:val="0"/>
          <w:numId w:val="5"/>
        </w:numPr>
        <w:spacing w:before="0" w:after="0"/>
      </w:pPr>
      <w:r>
        <w:t>APPLICABLE LAW</w:t>
      </w:r>
    </w:p>
    <w:p w:rsidR="00742D7F" w:rsidRDefault="00742D7F" w:rsidP="00742D7F">
      <w:pPr>
        <w:spacing w:before="0" w:after="0"/>
      </w:pPr>
      <w:r>
        <w:t>Section IV:</w:t>
      </w:r>
      <w:r>
        <w:tab/>
        <w:t>PROPOSAL SUBMISSION AND PROCESS</w:t>
      </w:r>
    </w:p>
    <w:p w:rsidR="00742D7F" w:rsidRDefault="00742D7F" w:rsidP="00742D7F">
      <w:pPr>
        <w:pStyle w:val="ListParagraph"/>
        <w:numPr>
          <w:ilvl w:val="0"/>
          <w:numId w:val="7"/>
        </w:numPr>
        <w:spacing w:before="0" w:after="0"/>
      </w:pPr>
      <w:r>
        <w:t>PROPOSAL FORMAT</w:t>
      </w:r>
    </w:p>
    <w:p w:rsidR="00742D7F" w:rsidRDefault="00742D7F" w:rsidP="00742D7F">
      <w:pPr>
        <w:pStyle w:val="ListParagraph"/>
        <w:numPr>
          <w:ilvl w:val="0"/>
          <w:numId w:val="7"/>
        </w:numPr>
        <w:spacing w:before="0" w:after="0"/>
      </w:pPr>
      <w:r>
        <w:t>PROPOSAL REQUIREMENTS</w:t>
      </w:r>
    </w:p>
    <w:p w:rsidR="00742D7F" w:rsidRDefault="00742D7F" w:rsidP="00742D7F">
      <w:pPr>
        <w:pStyle w:val="ListParagraph"/>
        <w:numPr>
          <w:ilvl w:val="1"/>
          <w:numId w:val="7"/>
        </w:numPr>
        <w:spacing w:before="0" w:after="0"/>
      </w:pPr>
      <w:r>
        <w:t xml:space="preserve">Executive Summary </w:t>
      </w:r>
    </w:p>
    <w:p w:rsidR="00742D7F" w:rsidRDefault="00742D7F" w:rsidP="00742D7F">
      <w:pPr>
        <w:pStyle w:val="ListParagraph"/>
        <w:numPr>
          <w:ilvl w:val="1"/>
          <w:numId w:val="7"/>
        </w:numPr>
        <w:spacing w:before="0" w:after="0"/>
      </w:pPr>
      <w:r>
        <w:t>Experience and References</w:t>
      </w:r>
    </w:p>
    <w:p w:rsidR="00742D7F" w:rsidRDefault="00742D7F" w:rsidP="00742D7F">
      <w:pPr>
        <w:pStyle w:val="ListParagraph"/>
        <w:numPr>
          <w:ilvl w:val="1"/>
          <w:numId w:val="7"/>
        </w:numPr>
        <w:spacing w:before="0" w:after="0"/>
      </w:pPr>
      <w:r>
        <w:t xml:space="preserve">Staff Qualifications and Availability </w:t>
      </w:r>
    </w:p>
    <w:p w:rsidR="00742D7F" w:rsidRDefault="00742D7F" w:rsidP="00742D7F">
      <w:pPr>
        <w:pStyle w:val="ListParagraph"/>
        <w:numPr>
          <w:ilvl w:val="1"/>
          <w:numId w:val="7"/>
        </w:numPr>
        <w:spacing w:before="0" w:after="0"/>
      </w:pPr>
      <w:r>
        <w:t xml:space="preserve">Conceptual Treatment of Project and </w:t>
      </w:r>
      <w:proofErr w:type="spellStart"/>
      <w:r>
        <w:t>Workplan</w:t>
      </w:r>
      <w:proofErr w:type="spellEnd"/>
    </w:p>
    <w:p w:rsidR="00742D7F" w:rsidRDefault="00742D7F" w:rsidP="00742D7F">
      <w:pPr>
        <w:pStyle w:val="ListParagraph"/>
        <w:numPr>
          <w:ilvl w:val="1"/>
          <w:numId w:val="7"/>
        </w:numPr>
        <w:spacing w:before="0" w:after="0"/>
      </w:pPr>
      <w:r>
        <w:t>Body Worn Camera Selection and Assessment Tool</w:t>
      </w:r>
    </w:p>
    <w:p w:rsidR="00742D7F" w:rsidRDefault="00742D7F" w:rsidP="00742D7F">
      <w:pPr>
        <w:pStyle w:val="ListParagraph"/>
        <w:numPr>
          <w:ilvl w:val="1"/>
          <w:numId w:val="7"/>
        </w:numPr>
        <w:spacing w:before="0" w:after="0"/>
      </w:pPr>
      <w:r>
        <w:t xml:space="preserve">License Agreement, Software Maintenance Agreement and Hosted Agreement </w:t>
      </w:r>
    </w:p>
    <w:p w:rsidR="00742D7F" w:rsidRDefault="00742D7F" w:rsidP="00742D7F">
      <w:pPr>
        <w:pStyle w:val="ListParagraph"/>
        <w:numPr>
          <w:ilvl w:val="1"/>
          <w:numId w:val="7"/>
        </w:numPr>
        <w:spacing w:before="0" w:after="0"/>
      </w:pPr>
      <w:r>
        <w:t>Financial Statements</w:t>
      </w:r>
    </w:p>
    <w:p w:rsidR="00742D7F" w:rsidRDefault="00742D7F" w:rsidP="00742D7F">
      <w:pPr>
        <w:pStyle w:val="ListParagraph"/>
        <w:numPr>
          <w:ilvl w:val="1"/>
          <w:numId w:val="7"/>
        </w:numPr>
        <w:spacing w:before="0" w:after="0"/>
      </w:pPr>
      <w:r>
        <w:t xml:space="preserve">Budget Detail Worksheet and Budget Narrative </w:t>
      </w:r>
    </w:p>
    <w:p w:rsidR="00742D7F" w:rsidRDefault="00742D7F" w:rsidP="00742D7F">
      <w:pPr>
        <w:spacing w:before="0" w:after="0"/>
      </w:pPr>
    </w:p>
    <w:p w:rsidR="00742D7F" w:rsidRDefault="00742D7F" w:rsidP="00742D7F">
      <w:pPr>
        <w:spacing w:before="0" w:after="0"/>
      </w:pPr>
      <w:r>
        <w:t>Section V:</w:t>
      </w:r>
      <w:r>
        <w:tab/>
        <w:t>EVALUATION OF PROPOSAL</w:t>
      </w:r>
    </w:p>
    <w:p w:rsidR="00742D7F" w:rsidRDefault="00742D7F" w:rsidP="00742D7F">
      <w:pPr>
        <w:spacing w:before="0" w:after="0"/>
      </w:pPr>
    </w:p>
    <w:p w:rsidR="00742D7F" w:rsidRDefault="00742D7F" w:rsidP="00742D7F">
      <w:pPr>
        <w:spacing w:before="0" w:after="0"/>
      </w:pPr>
      <w:r>
        <w:t>Section VI:</w:t>
      </w:r>
      <w:r>
        <w:tab/>
        <w:t>WITHDRAWAL OF PROPOSAL</w:t>
      </w:r>
    </w:p>
    <w:p w:rsidR="00742D7F" w:rsidRDefault="00742D7F" w:rsidP="00742D7F">
      <w:pPr>
        <w:spacing w:before="0" w:after="0"/>
      </w:pPr>
    </w:p>
    <w:p w:rsidR="00742D7F" w:rsidRDefault="00742D7F" w:rsidP="00742D7F">
      <w:pPr>
        <w:spacing w:before="0" w:after="0"/>
      </w:pPr>
      <w:r>
        <w:t>Section VII:</w:t>
      </w:r>
      <w:r>
        <w:tab/>
        <w:t xml:space="preserve">REJECTION OF PROPOSAL </w:t>
      </w:r>
    </w:p>
    <w:p w:rsidR="00742D7F" w:rsidRDefault="00742D7F" w:rsidP="00742D7F">
      <w:pPr>
        <w:spacing w:before="0" w:after="0"/>
      </w:pPr>
    </w:p>
    <w:p w:rsidR="00742D7F" w:rsidRDefault="00742D7F" w:rsidP="00742D7F">
      <w:pPr>
        <w:spacing w:before="0" w:after="0"/>
      </w:pPr>
      <w:r>
        <w:t xml:space="preserve">Section VIII: </w:t>
      </w:r>
      <w:r>
        <w:tab/>
        <w:t xml:space="preserve">TECHNOLOGY INFORMATION AND REQUIREMENTS </w:t>
      </w:r>
    </w:p>
    <w:p w:rsidR="00742D7F" w:rsidRDefault="00742D7F" w:rsidP="00742D7F">
      <w:pPr>
        <w:spacing w:before="0" w:after="0"/>
      </w:pPr>
    </w:p>
    <w:p w:rsidR="00742D7F" w:rsidRDefault="00742D7F" w:rsidP="00742D7F">
      <w:pPr>
        <w:pStyle w:val="ListParagraph"/>
        <w:numPr>
          <w:ilvl w:val="0"/>
          <w:numId w:val="9"/>
        </w:numPr>
        <w:spacing w:before="0" w:after="0"/>
      </w:pPr>
      <w:r>
        <w:lastRenderedPageBreak/>
        <w:t>CAMERA AND SOFTWARE CONSIDERATIONS</w:t>
      </w:r>
    </w:p>
    <w:p w:rsidR="00742D7F" w:rsidRDefault="00742D7F" w:rsidP="00742D7F">
      <w:pPr>
        <w:pStyle w:val="ListParagraph"/>
        <w:numPr>
          <w:ilvl w:val="0"/>
          <w:numId w:val="9"/>
        </w:numPr>
        <w:spacing w:before="0" w:after="0"/>
      </w:pPr>
      <w:r>
        <w:t>OWNERSHIP AND PUBLIC RECORDS</w:t>
      </w:r>
    </w:p>
    <w:p w:rsidR="00742D7F" w:rsidRDefault="00742D7F" w:rsidP="00742D7F">
      <w:pPr>
        <w:pStyle w:val="ListParagraph"/>
        <w:numPr>
          <w:ilvl w:val="0"/>
          <w:numId w:val="9"/>
        </w:numPr>
        <w:spacing w:before="0" w:after="0"/>
      </w:pPr>
      <w:r>
        <w:t xml:space="preserve">MAINTENANCE AND USER FEES </w:t>
      </w:r>
    </w:p>
    <w:p w:rsidR="00742D7F" w:rsidRDefault="00742D7F" w:rsidP="00742D7F">
      <w:pPr>
        <w:spacing w:before="0" w:after="0"/>
      </w:pPr>
    </w:p>
    <w:p w:rsidR="00742D7F" w:rsidRDefault="00742D7F" w:rsidP="00742D7F">
      <w:pPr>
        <w:spacing w:before="0" w:after="0"/>
      </w:pPr>
      <w:r>
        <w:t xml:space="preserve">Section IX: </w:t>
      </w:r>
      <w:r>
        <w:tab/>
        <w:t xml:space="preserve">EVALUATION OF SELECTED CAMERAS </w:t>
      </w:r>
    </w:p>
    <w:p w:rsidR="00742D7F" w:rsidRDefault="00742D7F" w:rsidP="00742D7F">
      <w:pPr>
        <w:spacing w:before="0" w:after="0"/>
      </w:pPr>
    </w:p>
    <w:p w:rsidR="00742D7F" w:rsidRDefault="00742D7F" w:rsidP="00742D7F">
      <w:pPr>
        <w:pStyle w:val="ListParagraph"/>
        <w:numPr>
          <w:ilvl w:val="0"/>
          <w:numId w:val="11"/>
        </w:numPr>
        <w:spacing w:before="0" w:after="0"/>
      </w:pPr>
      <w:r>
        <w:t>TESTING PERIOD</w:t>
      </w:r>
    </w:p>
    <w:p w:rsidR="00742D7F" w:rsidRDefault="00742D7F" w:rsidP="00742D7F">
      <w:pPr>
        <w:pStyle w:val="ListParagraph"/>
        <w:numPr>
          <w:ilvl w:val="0"/>
          <w:numId w:val="11"/>
        </w:numPr>
        <w:spacing w:before="0" w:after="0"/>
      </w:pPr>
      <w:r>
        <w:t>TESTING DATA</w:t>
      </w:r>
    </w:p>
    <w:p w:rsidR="00742D7F" w:rsidRDefault="00742D7F" w:rsidP="00742D7F">
      <w:pPr>
        <w:spacing w:before="0" w:after="0"/>
      </w:pPr>
    </w:p>
    <w:p w:rsidR="00742D7F" w:rsidRDefault="00742D7F" w:rsidP="00742D7F">
      <w:pPr>
        <w:spacing w:before="0" w:after="0"/>
      </w:pPr>
      <w:r>
        <w:t>Section X:</w:t>
      </w:r>
      <w:r>
        <w:tab/>
        <w:t>APPENDIXES</w:t>
      </w:r>
    </w:p>
    <w:p w:rsidR="00742D7F" w:rsidRDefault="00742D7F" w:rsidP="00742D7F">
      <w:pPr>
        <w:spacing w:before="0" w:after="0"/>
      </w:pPr>
    </w:p>
    <w:p w:rsidR="00742D7F" w:rsidRDefault="00742D7F" w:rsidP="00742D7F">
      <w:pPr>
        <w:spacing w:before="0" w:after="0"/>
        <w:ind w:left="720" w:firstLine="360"/>
      </w:pPr>
      <w:r>
        <w:t>Appendix 1 BWC Selection and Assessment Tool</w:t>
      </w:r>
    </w:p>
    <w:p w:rsidR="00742D7F" w:rsidRDefault="00742D7F" w:rsidP="00742D7F">
      <w:pPr>
        <w:spacing w:before="0" w:after="0"/>
        <w:ind w:firstLine="1080"/>
      </w:pPr>
      <w:r>
        <w:t xml:space="preserve">Appendix 2 Suggested Contract </w:t>
      </w:r>
      <w:proofErr w:type="gramStart"/>
      <w:r>
        <w:t>Language</w:t>
      </w:r>
      <w:proofErr w:type="gramEnd"/>
    </w:p>
    <w:p w:rsidR="00742D7F" w:rsidRDefault="00742D7F" w:rsidP="00742D7F">
      <w:pPr>
        <w:spacing w:before="0" w:after="0"/>
        <w:ind w:firstLine="1080"/>
      </w:pPr>
      <w:r>
        <w:t>Appendix 3 References</w:t>
      </w:r>
    </w:p>
    <w:p w:rsidR="0088611A" w:rsidRDefault="00742D7F" w:rsidP="00742D7F">
      <w:pPr>
        <w:spacing w:before="0" w:after="0"/>
        <w:ind w:firstLine="1080"/>
      </w:pPr>
      <w:r>
        <w:t>Appendix 4 Budget Template (excel file)</w:t>
      </w:r>
      <w:r>
        <w:tab/>
      </w:r>
    </w:p>
    <w:p w:rsidR="0088611A" w:rsidRDefault="0088611A" w:rsidP="0088611A">
      <w:r>
        <w:br w:type="page"/>
      </w:r>
    </w:p>
    <w:p w:rsidR="0088611A" w:rsidRDefault="0088611A" w:rsidP="0088611A">
      <w:pPr>
        <w:pStyle w:val="Heading1"/>
      </w:pPr>
      <w:r>
        <w:lastRenderedPageBreak/>
        <w:t>Generic Request for Proposals (RFP)</w:t>
      </w:r>
    </w:p>
    <w:p w:rsidR="0088611A" w:rsidRDefault="0088611A" w:rsidP="0088611A">
      <w:pPr>
        <w:pStyle w:val="Heading2"/>
      </w:pPr>
      <w:r>
        <w:t xml:space="preserve">A Guide for Purchasing Body Worn Cameras for State and Local Agencies </w:t>
      </w:r>
    </w:p>
    <w:p w:rsidR="0088611A" w:rsidRDefault="0088611A" w:rsidP="0088611A">
      <w:pPr>
        <w:spacing w:before="0" w:after="0"/>
        <w:ind w:firstLine="1080"/>
      </w:pPr>
    </w:p>
    <w:p w:rsidR="0088611A" w:rsidRDefault="0088611A" w:rsidP="0088611A">
      <w:pPr>
        <w:pStyle w:val="Heading3"/>
      </w:pPr>
      <w:r>
        <w:t>Section I.  INVITATION</w:t>
      </w:r>
    </w:p>
    <w:p w:rsidR="0088611A" w:rsidRDefault="0088611A" w:rsidP="0088611A">
      <w:pPr>
        <w:spacing w:before="0" w:after="0"/>
        <w:ind w:firstLine="1080"/>
      </w:pPr>
    </w:p>
    <w:p w:rsidR="0088611A" w:rsidRDefault="0088611A" w:rsidP="0088611A">
      <w:pPr>
        <w:spacing w:before="0" w:after="0"/>
        <w:ind w:firstLine="1080"/>
      </w:pPr>
      <w:proofErr w:type="gramStart"/>
      <w:r>
        <w:t>The City of ______________is soliciting proposals from qualified companies to provide the ______________ Police Department with _____ (insert a number) officer worn body cameras.</w:t>
      </w:r>
      <w:proofErr w:type="gramEnd"/>
      <w:r>
        <w:t xml:space="preserve"> In addition, companies must provide a video storage solution, which partners with the provided body worn cameras, to store, manage, retrieve and share captured digital video. Qualified companies will also provide a Service Agreement which includes service on equipment, hardware and software for ___ years.</w:t>
      </w:r>
    </w:p>
    <w:p w:rsidR="0088611A" w:rsidRDefault="0088611A" w:rsidP="0088611A">
      <w:pPr>
        <w:spacing w:before="0" w:after="0"/>
        <w:ind w:firstLine="1080"/>
      </w:pPr>
    </w:p>
    <w:p w:rsidR="0088611A" w:rsidRDefault="0088611A" w:rsidP="0088611A">
      <w:pPr>
        <w:spacing w:before="0" w:after="0"/>
        <w:ind w:firstLine="1080"/>
      </w:pPr>
      <w:r>
        <w:t xml:space="preserve">Potential Vendors must demonstrate experiences in designing and maintaining body worn camera and backend server solutions. The intent of this request for proposals is to acquire body worn video camera for public safety use that offers ease of use, functionality, recording and storage capabilities. Potential Vendors shall only submit one proposal per firm. </w:t>
      </w:r>
    </w:p>
    <w:p w:rsidR="0088611A" w:rsidRDefault="0088611A" w:rsidP="0088611A">
      <w:pPr>
        <w:spacing w:before="0" w:after="0"/>
        <w:ind w:firstLine="1080"/>
      </w:pPr>
    </w:p>
    <w:p w:rsidR="0088611A" w:rsidRDefault="0088611A" w:rsidP="0088611A">
      <w:pPr>
        <w:spacing w:before="0" w:after="0"/>
        <w:ind w:firstLine="1080"/>
      </w:pPr>
      <w:r>
        <w:t>Proposals that do not conform to the mandatory items as provided in the proposal instructions will not be considered.</w:t>
      </w:r>
    </w:p>
    <w:p w:rsidR="0088611A" w:rsidRDefault="0088611A" w:rsidP="0088611A">
      <w:pPr>
        <w:spacing w:before="0" w:after="0"/>
        <w:ind w:firstLine="1080"/>
      </w:pPr>
    </w:p>
    <w:p w:rsidR="0088611A" w:rsidRDefault="0088611A" w:rsidP="0088611A">
      <w:pPr>
        <w:spacing w:before="0" w:after="0"/>
        <w:ind w:firstLine="1080"/>
      </w:pPr>
      <w:r>
        <w:t>Based upon results of the review and evaluation, the City may decide to proceed with an offer to one or more companies to furnish and potentially deploy units on a permanent basis throughout the _________ Police Department.</w:t>
      </w:r>
    </w:p>
    <w:p w:rsidR="0088611A" w:rsidRDefault="0088611A" w:rsidP="0088611A">
      <w:pPr>
        <w:spacing w:before="0" w:after="0"/>
        <w:ind w:firstLine="1080"/>
      </w:pPr>
    </w:p>
    <w:p w:rsidR="0088611A" w:rsidRDefault="0088611A" w:rsidP="0088611A">
      <w:pPr>
        <w:pStyle w:val="Heading3"/>
      </w:pPr>
      <w:r>
        <w:t>Section II.  GOALS AND OBJECTIVES</w:t>
      </w:r>
    </w:p>
    <w:p w:rsidR="0088611A" w:rsidRDefault="0088611A" w:rsidP="0088611A">
      <w:pPr>
        <w:spacing w:before="0" w:after="0"/>
        <w:ind w:firstLine="1080"/>
      </w:pPr>
    </w:p>
    <w:p w:rsidR="0088611A" w:rsidRDefault="0088611A" w:rsidP="0088611A">
      <w:pPr>
        <w:spacing w:before="0" w:after="0"/>
        <w:ind w:firstLine="1080"/>
      </w:pPr>
      <w:r>
        <w:t>The intent of this request for proposals is to acquire body worn video camera for public safety use that offers ease of use, functionality, recording and storage capabilities. Potential Vendors will also be required to provide training on the use of body cameras and storage systems. All proposals submitted must address the key components discussed in the Technical Information and Requirements section.</w:t>
      </w:r>
    </w:p>
    <w:p w:rsidR="0088611A" w:rsidRDefault="0088611A" w:rsidP="0088611A">
      <w:pPr>
        <w:spacing w:before="0" w:after="0"/>
        <w:ind w:firstLine="1080"/>
      </w:pPr>
    </w:p>
    <w:p w:rsidR="0088611A" w:rsidRDefault="0088611A" w:rsidP="0088611A">
      <w:pPr>
        <w:spacing w:before="0" w:after="0"/>
        <w:ind w:firstLine="1080"/>
      </w:pPr>
      <w:r>
        <w:t>The City will then select a limited Number of vendors to conduct a ______ month (or longer) on-street field test of body worn cameras and storage solution by the ___________ Police Department. All vendors not selected for this test will be eliminated and therefore not be considered to supply body worn cameras and/or a video storage solution to the City of _________.</w:t>
      </w:r>
    </w:p>
    <w:p w:rsidR="0088611A" w:rsidRDefault="0088611A" w:rsidP="0088611A">
      <w:pPr>
        <w:spacing w:before="0" w:after="0"/>
        <w:ind w:firstLine="1080"/>
      </w:pPr>
    </w:p>
    <w:p w:rsidR="0088611A" w:rsidRDefault="0088611A" w:rsidP="0088611A">
      <w:pPr>
        <w:spacing w:before="0" w:after="0"/>
        <w:ind w:firstLine="1080"/>
      </w:pPr>
    </w:p>
    <w:p w:rsidR="0088611A" w:rsidRDefault="0088611A" w:rsidP="0088611A">
      <w:pPr>
        <w:pStyle w:val="Heading3"/>
      </w:pPr>
      <w:r>
        <w:t>Section III.  GENERAL CONDITIONS</w:t>
      </w:r>
    </w:p>
    <w:p w:rsidR="0088611A" w:rsidRDefault="0088611A" w:rsidP="0088611A">
      <w:pPr>
        <w:spacing w:before="0" w:after="0"/>
        <w:ind w:firstLine="1080"/>
      </w:pPr>
    </w:p>
    <w:p w:rsidR="0088611A" w:rsidRDefault="0088611A" w:rsidP="0088611A">
      <w:pPr>
        <w:pStyle w:val="Heading4"/>
      </w:pPr>
      <w:r>
        <w:t>TERMS</w:t>
      </w:r>
    </w:p>
    <w:p w:rsidR="0088611A" w:rsidRDefault="0088611A" w:rsidP="0088611A">
      <w:pPr>
        <w:spacing w:before="0" w:after="0"/>
        <w:ind w:firstLine="1080"/>
      </w:pPr>
      <w:r>
        <w:t>The agreement which results from this RFP will be a contract for a period of ____ years. This agreement may be extended, on the same terms and conditions for an additional _____ year terms, if the City exercises the option to do so.</w:t>
      </w:r>
    </w:p>
    <w:p w:rsidR="0088611A" w:rsidRDefault="0088611A" w:rsidP="0088611A">
      <w:pPr>
        <w:pStyle w:val="Heading4"/>
      </w:pPr>
      <w:r>
        <w:t>DESIGNATED CONTACTS</w:t>
      </w:r>
    </w:p>
    <w:p w:rsidR="0088611A" w:rsidRDefault="0088611A" w:rsidP="0088611A">
      <w:pPr>
        <w:spacing w:before="0" w:after="0"/>
        <w:ind w:firstLine="1080"/>
      </w:pPr>
      <w:r>
        <w:t>Any explanation desired by a potential vendor regarding the meaning or interpretation of any RFP provision or questions must be submitted in writing via email to the procurement contact, ___________ (name of contact), no later than _____ on _______, 2016.  __________ (name of contact) is the only individual who may be contacted regarding the RFP and all inquiries should be sent to ___________@________.gov. Responses to the questions will be posted as an Addendum to the RFP by _______ (date) on the City’s RFP website.</w:t>
      </w:r>
    </w:p>
    <w:p w:rsidR="00462A90" w:rsidRDefault="0088611A" w:rsidP="00462A90">
      <w:pPr>
        <w:pStyle w:val="Heading4"/>
      </w:pPr>
      <w:r>
        <w:t>SCHEDULE OF EVENTS</w:t>
      </w:r>
    </w:p>
    <w:tbl>
      <w:tblPr>
        <w:tblStyle w:val="TableGrid"/>
        <w:tblW w:w="0" w:type="auto"/>
        <w:tblLook w:val="04A0" w:firstRow="1" w:lastRow="0" w:firstColumn="1" w:lastColumn="0" w:noHBand="0" w:noVBand="1"/>
      </w:tblPr>
      <w:tblGrid>
        <w:gridCol w:w="4788"/>
        <w:gridCol w:w="4788"/>
      </w:tblGrid>
      <w:tr w:rsidR="00462A90" w:rsidTr="00462A90">
        <w:tc>
          <w:tcPr>
            <w:tcW w:w="4788" w:type="dxa"/>
          </w:tcPr>
          <w:p w:rsidR="00462A90" w:rsidRDefault="00462A90" w:rsidP="0088611A">
            <w:pPr>
              <w:spacing w:before="0" w:after="0"/>
            </w:pPr>
            <w:r>
              <w:t>ACTIVITY</w:t>
            </w:r>
          </w:p>
        </w:tc>
        <w:tc>
          <w:tcPr>
            <w:tcW w:w="4788" w:type="dxa"/>
          </w:tcPr>
          <w:p w:rsidR="00462A90" w:rsidRDefault="00462A90" w:rsidP="0088611A">
            <w:pPr>
              <w:spacing w:before="0" w:after="0"/>
            </w:pPr>
            <w:r>
              <w:t>DATE/TIME</w:t>
            </w:r>
          </w:p>
        </w:tc>
      </w:tr>
      <w:tr w:rsidR="00462A90" w:rsidTr="00462A90">
        <w:tc>
          <w:tcPr>
            <w:tcW w:w="4788" w:type="dxa"/>
          </w:tcPr>
          <w:p w:rsidR="00462A90" w:rsidRDefault="00462A90" w:rsidP="00462A90">
            <w:pPr>
              <w:pStyle w:val="ListParagraph"/>
              <w:numPr>
                <w:ilvl w:val="0"/>
                <w:numId w:val="24"/>
              </w:numPr>
              <w:spacing w:before="0" w:after="0"/>
              <w:ind w:left="720"/>
            </w:pPr>
            <w:r>
              <w:t>Release Request for Proposal</w:t>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Deadline to submit written questions</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Response to written questions posted on website</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Deadline for submitting proposal</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Evaluation Committee Review</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Interviews for selected firms if necessary</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Final recommended selection</w:t>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Final approval by CITY</w:t>
            </w:r>
            <w:r>
              <w:tab/>
            </w:r>
          </w:p>
        </w:tc>
        <w:tc>
          <w:tcPr>
            <w:tcW w:w="4788" w:type="dxa"/>
          </w:tcPr>
          <w:p w:rsidR="00462A90" w:rsidRDefault="00462A90" w:rsidP="0088611A">
            <w:pPr>
              <w:spacing w:before="0" w:after="0"/>
            </w:pPr>
          </w:p>
        </w:tc>
      </w:tr>
      <w:tr w:rsidR="00462A90" w:rsidTr="00462A90">
        <w:tc>
          <w:tcPr>
            <w:tcW w:w="4788" w:type="dxa"/>
          </w:tcPr>
          <w:p w:rsidR="00462A90" w:rsidRDefault="00462A90" w:rsidP="00462A90">
            <w:pPr>
              <w:pStyle w:val="ListParagraph"/>
              <w:numPr>
                <w:ilvl w:val="0"/>
                <w:numId w:val="24"/>
              </w:numPr>
              <w:spacing w:before="0" w:after="0"/>
              <w:ind w:left="720"/>
            </w:pPr>
            <w:r>
              <w:t>Tentative contract award date</w:t>
            </w:r>
          </w:p>
        </w:tc>
        <w:tc>
          <w:tcPr>
            <w:tcW w:w="4788" w:type="dxa"/>
          </w:tcPr>
          <w:p w:rsidR="00462A90" w:rsidRDefault="00462A90" w:rsidP="0088611A">
            <w:pPr>
              <w:spacing w:before="0" w:after="0"/>
            </w:pPr>
          </w:p>
        </w:tc>
      </w:tr>
    </w:tbl>
    <w:p w:rsidR="0088611A" w:rsidRDefault="0088611A" w:rsidP="0088611A">
      <w:pPr>
        <w:spacing w:before="0" w:after="0"/>
        <w:ind w:firstLine="1080"/>
      </w:pPr>
      <w:r>
        <w:tab/>
      </w:r>
    </w:p>
    <w:p w:rsidR="0088611A" w:rsidRDefault="0088611A" w:rsidP="0088611A">
      <w:pPr>
        <w:spacing w:before="0" w:after="0"/>
        <w:ind w:firstLine="1080"/>
      </w:pPr>
      <w:r>
        <w:tab/>
      </w:r>
    </w:p>
    <w:p w:rsidR="0088611A" w:rsidRDefault="0088611A" w:rsidP="0088611A">
      <w:pPr>
        <w:pStyle w:val="Heading4"/>
      </w:pPr>
      <w:r>
        <w:t>REFERENCES</w:t>
      </w:r>
    </w:p>
    <w:p w:rsidR="0088611A" w:rsidRDefault="0088611A" w:rsidP="0088611A">
      <w:pPr>
        <w:spacing w:before="0" w:after="0"/>
        <w:ind w:firstLine="1080"/>
      </w:pPr>
      <w:r>
        <w:t>The City reserves the right to check any reference(s), regardless of the source of the reference information, including but not limited to, those that are identified by the company in the proposal, those indicated through the explicitly specified contacts in Appendix ___, those that are identified during the review of the proposal, or those that result from communication with other entities involved with similar projects.</w:t>
      </w:r>
    </w:p>
    <w:p w:rsidR="0088611A" w:rsidRDefault="0088611A" w:rsidP="0088611A">
      <w:pPr>
        <w:pStyle w:val="Heading4"/>
      </w:pPr>
      <w:r>
        <w:t>COMMUNICATION WITH STAFF</w:t>
      </w:r>
    </w:p>
    <w:p w:rsidR="0088611A" w:rsidRDefault="0088611A" w:rsidP="0088611A">
      <w:pPr>
        <w:spacing w:before="0" w:after="0"/>
        <w:ind w:firstLine="1080"/>
      </w:pPr>
      <w:r>
        <w:t xml:space="preserve">From the date the RFP is issued until a contract is executed, communication regarding this project between potential vendors and individuals employed by the City is </w:t>
      </w:r>
      <w:r>
        <w:lastRenderedPageBreak/>
        <w:t xml:space="preserve">prohibited.  Only written communication with the procurement contact, as listed on page one of this </w:t>
      </w:r>
      <w:proofErr w:type="gramStart"/>
      <w:r>
        <w:t>Request</w:t>
      </w:r>
      <w:proofErr w:type="gramEnd"/>
      <w:r>
        <w:t xml:space="preserve"> for Proposal, is permitted.</w:t>
      </w:r>
    </w:p>
    <w:p w:rsidR="0088611A" w:rsidRDefault="0088611A" w:rsidP="0088611A">
      <w:pPr>
        <w:spacing w:before="0" w:after="0"/>
        <w:ind w:firstLine="1080"/>
      </w:pPr>
    </w:p>
    <w:p w:rsidR="0088611A" w:rsidRDefault="0088611A" w:rsidP="0088611A">
      <w:pPr>
        <w:spacing w:before="0" w:after="0"/>
        <w:ind w:firstLine="1080"/>
      </w:pPr>
      <w:r>
        <w:t>Once a determination is announced regarding the selection of a vendor, the Vendor will be permitted to speak with person(s) participating in contract negotiations.</w:t>
      </w:r>
    </w:p>
    <w:p w:rsidR="0088611A" w:rsidRDefault="0088611A" w:rsidP="0088611A">
      <w:pPr>
        <w:spacing w:before="0" w:after="0"/>
        <w:ind w:firstLine="1080"/>
      </w:pPr>
    </w:p>
    <w:p w:rsidR="0088611A" w:rsidRDefault="0088611A" w:rsidP="0088611A">
      <w:pPr>
        <w:spacing w:before="0" w:after="0"/>
        <w:ind w:firstLine="1080"/>
      </w:pPr>
      <w:r>
        <w:t>Violation of these conditions may be considered sufficient cause to reject a vendor’s proposal and/or selection irrespective of any other condition.</w:t>
      </w:r>
    </w:p>
    <w:p w:rsidR="0088611A" w:rsidRDefault="0088611A" w:rsidP="0088611A">
      <w:pPr>
        <w:spacing w:before="0" w:after="0"/>
        <w:ind w:firstLine="1080"/>
      </w:pPr>
    </w:p>
    <w:p w:rsidR="0088611A" w:rsidRDefault="0088611A" w:rsidP="0088611A">
      <w:pPr>
        <w:spacing w:before="0" w:after="0"/>
        <w:ind w:firstLine="1080"/>
      </w:pPr>
      <w:r>
        <w:t xml:space="preserve">The following exceptions to these restrictions are permitted: </w:t>
      </w:r>
    </w:p>
    <w:p w:rsidR="0088611A" w:rsidRDefault="0088611A" w:rsidP="00462A90">
      <w:pPr>
        <w:pStyle w:val="ListParagraph"/>
        <w:numPr>
          <w:ilvl w:val="1"/>
          <w:numId w:val="23"/>
        </w:numPr>
        <w:spacing w:before="0" w:after="0"/>
      </w:pPr>
      <w:r>
        <w:t>Contacts made pursuant to any pre-existing contracts or obligations; and</w:t>
      </w:r>
    </w:p>
    <w:p w:rsidR="0088611A" w:rsidRDefault="0088611A" w:rsidP="00462A90">
      <w:pPr>
        <w:pStyle w:val="ListParagraph"/>
        <w:numPr>
          <w:ilvl w:val="1"/>
          <w:numId w:val="9"/>
        </w:numPr>
        <w:spacing w:before="0" w:after="0"/>
      </w:pPr>
      <w:r>
        <w:t>Presentations, key personnel interviews, clarification sessions or discussions to finalize a contract, as requested by the City.</w:t>
      </w:r>
    </w:p>
    <w:p w:rsidR="0088611A" w:rsidRDefault="0088611A" w:rsidP="0088611A">
      <w:pPr>
        <w:spacing w:before="0" w:after="0"/>
        <w:ind w:firstLine="1080"/>
      </w:pPr>
    </w:p>
    <w:p w:rsidR="0088611A" w:rsidRDefault="0088611A" w:rsidP="0088611A">
      <w:pPr>
        <w:pStyle w:val="Heading4"/>
      </w:pPr>
      <w:r>
        <w:t xml:space="preserve">PROPRIETARY INFORMATION </w:t>
      </w:r>
    </w:p>
    <w:p w:rsidR="0088611A" w:rsidRDefault="0088611A" w:rsidP="0088611A">
      <w:pPr>
        <w:spacing w:before="0" w:after="0"/>
        <w:ind w:firstLine="1080"/>
      </w:pPr>
      <w:r>
        <w:t>All information and data contained in the proposal becomes the property of the City and becomes public information upon opening the proposal.</w:t>
      </w:r>
    </w:p>
    <w:p w:rsidR="0088611A" w:rsidRDefault="0088611A" w:rsidP="0088611A">
      <w:pPr>
        <w:spacing w:before="0" w:after="0"/>
        <w:ind w:firstLine="1080"/>
      </w:pPr>
    </w:p>
    <w:p w:rsidR="0088611A" w:rsidRDefault="0088611A" w:rsidP="0088611A">
      <w:pPr>
        <w:spacing w:before="0" w:after="0"/>
        <w:ind w:firstLine="1080"/>
      </w:pPr>
      <w:r>
        <w:t xml:space="preserve">If the Potential Vendor wishes to have any information withheld from the public, such information must fall within the definition of proprietary information contained within the state’s Public Record statutes. </w:t>
      </w:r>
    </w:p>
    <w:p w:rsidR="0088611A" w:rsidRDefault="0088611A" w:rsidP="0088611A">
      <w:pPr>
        <w:spacing w:before="0" w:after="0"/>
        <w:ind w:firstLine="1080"/>
      </w:pPr>
    </w:p>
    <w:p w:rsidR="0088611A" w:rsidRDefault="0088611A" w:rsidP="0088611A">
      <w:pPr>
        <w:spacing w:before="0" w:after="0"/>
        <w:ind w:firstLine="1080"/>
      </w:pPr>
      <w:r>
        <w:t>All proprietary information the Potential Vendor wishes the City to withhold from the public must be submitted in a sealed package, which is separate from the remainder of the bid. The separate package must be clearly marked PROPRIETARY on the outside of the package.</w:t>
      </w:r>
    </w:p>
    <w:p w:rsidR="0088611A" w:rsidRDefault="0088611A" w:rsidP="0088611A">
      <w:pPr>
        <w:spacing w:before="0" w:after="0"/>
        <w:ind w:firstLine="1080"/>
      </w:pPr>
    </w:p>
    <w:p w:rsidR="0088611A" w:rsidRDefault="0088611A" w:rsidP="0088611A">
      <w:pPr>
        <w:pStyle w:val="Heading4"/>
      </w:pPr>
      <w:r>
        <w:t>APPLICABLE LAW</w:t>
      </w:r>
    </w:p>
    <w:p w:rsidR="0088611A" w:rsidRDefault="0088611A" w:rsidP="0088611A">
      <w:pPr>
        <w:spacing w:before="0" w:after="0"/>
        <w:ind w:firstLine="1080"/>
      </w:pPr>
      <w:r>
        <w:t xml:space="preserve">The laws of the State of _______ shall govern, and the appropriate venue and jurisdiction for any litigation which may arise hereunder will be in those courts located in the State of _______, regardless of the place of business, residence or incorporation of the Vendor. </w:t>
      </w:r>
    </w:p>
    <w:p w:rsidR="0088611A" w:rsidRDefault="0088611A" w:rsidP="0088611A">
      <w:pPr>
        <w:spacing w:before="0" w:after="0"/>
        <w:ind w:firstLine="1080"/>
      </w:pPr>
    </w:p>
    <w:p w:rsidR="0088611A" w:rsidRDefault="0088611A" w:rsidP="0088611A">
      <w:pPr>
        <w:pStyle w:val="Heading3"/>
      </w:pPr>
      <w:r>
        <w:t>Section IV.  PROPOSAL SUBMISSION AND PROCESS</w:t>
      </w:r>
    </w:p>
    <w:p w:rsidR="0088611A" w:rsidRDefault="0088611A" w:rsidP="0088611A">
      <w:pPr>
        <w:pStyle w:val="Heading4"/>
      </w:pPr>
      <w:r>
        <w:t>PROPOSAL FORMAT</w:t>
      </w:r>
    </w:p>
    <w:p w:rsidR="0088611A" w:rsidRDefault="0088611A" w:rsidP="0088611A">
      <w:pPr>
        <w:spacing w:before="0" w:after="0"/>
        <w:ind w:firstLine="1080"/>
      </w:pPr>
      <w:r>
        <w:t xml:space="preserve">The proposal submitted should not exceed ____ (number) of pages.  Other attachments may be included with no guarantee of review. </w:t>
      </w:r>
    </w:p>
    <w:p w:rsidR="0088611A" w:rsidRDefault="0088611A" w:rsidP="0088611A">
      <w:pPr>
        <w:spacing w:before="0" w:after="0"/>
        <w:ind w:firstLine="1080"/>
      </w:pPr>
    </w:p>
    <w:p w:rsidR="0088611A" w:rsidRDefault="0088611A" w:rsidP="0088611A">
      <w:pPr>
        <w:spacing w:before="0" w:after="0"/>
        <w:ind w:firstLine="1080"/>
      </w:pPr>
      <w:r>
        <w:t>[Suggested option: All proposals shall be on 8-1/2" x 11" paper bound with tabbed dividers labeled by section to correspond with the evaluation information requested.]</w:t>
      </w:r>
    </w:p>
    <w:p w:rsidR="0088611A" w:rsidRDefault="0088611A" w:rsidP="0088611A">
      <w:pPr>
        <w:spacing w:before="0" w:after="0"/>
        <w:ind w:firstLine="1080"/>
      </w:pPr>
    </w:p>
    <w:p w:rsidR="0088611A" w:rsidRDefault="0088611A" w:rsidP="0088611A">
      <w:pPr>
        <w:spacing w:before="0" w:after="0"/>
        <w:ind w:firstLine="1080"/>
      </w:pPr>
      <w:r>
        <w:lastRenderedPageBreak/>
        <w:t>The Potential Vendor shall submit one clearly labeled original and six copies of their proposal.  The name of the Potential Vendor firm shall be indicated on the spine and/or cover of each binder.</w:t>
      </w:r>
    </w:p>
    <w:p w:rsidR="0088611A" w:rsidRDefault="0088611A" w:rsidP="0088611A">
      <w:pPr>
        <w:spacing w:before="0" w:after="0"/>
        <w:ind w:firstLine="1080"/>
      </w:pPr>
    </w:p>
    <w:p w:rsidR="0088611A" w:rsidRDefault="0088611A" w:rsidP="0088611A">
      <w:pPr>
        <w:spacing w:before="0" w:after="0"/>
        <w:ind w:firstLine="1080"/>
      </w:pPr>
      <w:r>
        <w:t>Proposals shall be signed by an authorized representative of the offeror.  All information requested must be submitted.  Failure to submit all information requested may result in the City requiring prompt submission of missing information and/or giving a lowered evaluation of the proposal. Mandatory requirements are those required by law or such that they cannot be waived and are not subject to negotiation.</w:t>
      </w:r>
    </w:p>
    <w:p w:rsidR="0088611A" w:rsidRDefault="0088611A" w:rsidP="0088611A">
      <w:pPr>
        <w:spacing w:before="0" w:after="0"/>
        <w:ind w:firstLine="1080"/>
      </w:pPr>
    </w:p>
    <w:p w:rsidR="0088611A" w:rsidRDefault="0088611A" w:rsidP="0088611A">
      <w:pPr>
        <w:spacing w:before="0" w:after="0"/>
        <w:ind w:firstLine="1080"/>
      </w:pPr>
      <w:r>
        <w:t>Proposals should be prepared simply and economically, providing a straightforward, concise description of capabilities to satisfy the requirements of the RFP.  Emphasis should be placed on completeness and clarity of content.  Elaborate brochures and excessive promotional materials are not required or desired</w:t>
      </w:r>
    </w:p>
    <w:p w:rsidR="0088611A" w:rsidRDefault="0088611A" w:rsidP="0088611A">
      <w:pPr>
        <w:spacing w:before="0" w:after="0"/>
        <w:ind w:firstLine="1080"/>
      </w:pPr>
    </w:p>
    <w:p w:rsidR="0088611A" w:rsidRDefault="0088611A" w:rsidP="0088611A">
      <w:pPr>
        <w:spacing w:before="0" w:after="0"/>
        <w:ind w:firstLine="1080"/>
      </w:pPr>
      <w:r>
        <w:t xml:space="preserve">All proposals must be submitted in a sealed envelope plainly marked with the name and address of the Potential Vendor and the RFP number and title.  No responsibility will attach to the City or any official or employee thereof, for the pre-opening of, post-opening of, or the failure to open a proposal not properly addressed and identified. </w:t>
      </w:r>
    </w:p>
    <w:p w:rsidR="0088611A" w:rsidRDefault="0088611A" w:rsidP="0088611A">
      <w:pPr>
        <w:spacing w:before="0" w:after="0"/>
        <w:ind w:firstLine="1080"/>
      </w:pPr>
    </w:p>
    <w:p w:rsidR="0088611A" w:rsidRDefault="0088611A" w:rsidP="0088611A">
      <w:pPr>
        <w:spacing w:before="0" w:after="0"/>
        <w:ind w:firstLine="1080"/>
      </w:pPr>
      <w:r>
        <w:t>FAXED PROPOSALS ARE NOT ALLOWED AND WILL NOT BE CONSIDERED.</w:t>
      </w:r>
    </w:p>
    <w:p w:rsidR="0088611A" w:rsidRDefault="0088611A" w:rsidP="0088611A">
      <w:pPr>
        <w:spacing w:before="0" w:after="0"/>
        <w:ind w:firstLine="1080"/>
      </w:pPr>
    </w:p>
    <w:p w:rsidR="0088611A" w:rsidRDefault="0088611A" w:rsidP="0088611A">
      <w:pPr>
        <w:pStyle w:val="Heading4"/>
      </w:pPr>
      <w:r>
        <w:t xml:space="preserve">PROPOSAL REQUIREMENTS </w:t>
      </w:r>
    </w:p>
    <w:p w:rsidR="0088611A" w:rsidRDefault="0088611A" w:rsidP="0088611A">
      <w:pPr>
        <w:spacing w:before="0" w:after="0"/>
        <w:ind w:firstLine="1080"/>
      </w:pPr>
      <w:r>
        <w:t>The Potential Vendors shall provide the appropriate information in sufficient detail to demonstrate that the evaluation criteria has been satisfied as specified. To allow for easier comparison of proposals during evaluation, proposals should contain the following sections and attachments and be arranged in consecutive order.</w:t>
      </w:r>
    </w:p>
    <w:p w:rsidR="0088611A" w:rsidRDefault="0088611A" w:rsidP="0088611A">
      <w:pPr>
        <w:spacing w:before="0" w:after="0"/>
        <w:ind w:firstLine="1080"/>
      </w:pPr>
    </w:p>
    <w:p w:rsidR="0088611A" w:rsidRDefault="0088611A" w:rsidP="0088611A">
      <w:pPr>
        <w:spacing w:before="0" w:after="0"/>
        <w:ind w:firstLine="1080"/>
      </w:pPr>
      <w:proofErr w:type="gramStart"/>
      <w:r>
        <w:t>Executive Summary.</w:t>
      </w:r>
      <w:proofErr w:type="gramEnd"/>
      <w:r>
        <w:t xml:space="preserve"> This section shall serve to provide the City with the key elements and unique features of the proposal by briefly describing how the Potential Vendor is going to provide the best solution. The Executive Summary should include a schedule of major milestones to accomplish the implementation.</w:t>
      </w:r>
    </w:p>
    <w:p w:rsidR="0088611A" w:rsidRDefault="0088611A" w:rsidP="0088611A">
      <w:pPr>
        <w:spacing w:before="0" w:after="0"/>
        <w:ind w:firstLine="1080"/>
      </w:pPr>
    </w:p>
    <w:p w:rsidR="0088611A" w:rsidRDefault="0088611A" w:rsidP="0088611A">
      <w:pPr>
        <w:spacing w:before="0" w:after="0"/>
        <w:ind w:firstLine="1080"/>
      </w:pPr>
      <w:r>
        <w:t>The Executive Summary should also include a list of high risk or problematic areas which were identified during the proposal process that are reasons for concern. Potential Vendor will not be evaluated on this paragraph and cannot lose evaluation points for listing areas of concern.  These concerns will be addressed with the successful Vendor during negotiations.</w:t>
      </w:r>
    </w:p>
    <w:p w:rsidR="0088611A" w:rsidRDefault="0088611A" w:rsidP="0088611A">
      <w:pPr>
        <w:spacing w:before="0" w:after="0"/>
        <w:ind w:firstLine="1080"/>
      </w:pPr>
      <w:r>
        <w:t xml:space="preserve"> </w:t>
      </w:r>
    </w:p>
    <w:p w:rsidR="0088611A" w:rsidRDefault="0088611A" w:rsidP="0088611A">
      <w:pPr>
        <w:spacing w:before="0" w:after="0"/>
        <w:ind w:firstLine="1080"/>
      </w:pPr>
      <w:proofErr w:type="gramStart"/>
      <w:r>
        <w:t>Experience  &amp;</w:t>
      </w:r>
      <w:proofErr w:type="gramEnd"/>
      <w:r>
        <w:t xml:space="preserve"> References.  Provide a list of at least three (3) references where you have provided similar goods and services to include name, address, contact name, </w:t>
      </w:r>
      <w:r>
        <w:lastRenderedPageBreak/>
        <w:t xml:space="preserve">phone number, number of cameras in use, number of years each has been using your system, and corresponding interfacing systems that will be used by the Department. </w:t>
      </w:r>
    </w:p>
    <w:p w:rsidR="0088611A" w:rsidRDefault="0088611A" w:rsidP="0088611A">
      <w:pPr>
        <w:spacing w:before="0" w:after="0"/>
        <w:ind w:firstLine="1080"/>
      </w:pPr>
    </w:p>
    <w:p w:rsidR="0088611A" w:rsidRDefault="0088611A" w:rsidP="0088611A">
      <w:pPr>
        <w:spacing w:before="0" w:after="0"/>
        <w:ind w:firstLine="1080"/>
      </w:pPr>
      <w:proofErr w:type="gramStart"/>
      <w:r>
        <w:t>Staff Qualifications and Availability.</w:t>
      </w:r>
      <w:proofErr w:type="gramEnd"/>
      <w:r>
        <w:t xml:space="preserve"> Provide information concerning the experience, background and resumes of those persons who would actually perform work on the project.   Indicate the present workload of the project staff to demonstrate their ability to devote sufficient time to meet the proposed schedule.</w:t>
      </w:r>
    </w:p>
    <w:p w:rsidR="0088611A" w:rsidRDefault="0088611A" w:rsidP="0088611A">
      <w:pPr>
        <w:spacing w:before="0" w:after="0"/>
        <w:ind w:firstLine="1080"/>
      </w:pPr>
    </w:p>
    <w:p w:rsidR="0088611A" w:rsidRDefault="0088611A" w:rsidP="0088611A">
      <w:pPr>
        <w:spacing w:before="0" w:after="0"/>
        <w:ind w:firstLine="1080"/>
      </w:pPr>
      <w:proofErr w:type="gramStart"/>
      <w:r>
        <w:t>Conceptual Treatment of Project and Work Plan.</w:t>
      </w:r>
      <w:proofErr w:type="gramEnd"/>
      <w:r>
        <w:t xml:space="preserve"> Describe in more detail the approach to the project.  Include a preliminary project plan that includes Potential Vendor’s concept of the project including the methodology to be used, proposed timeline, and the major deliverables to be produced.  In addition, the Potential Vendor must provide and specify the roles and responsibilities for the City, Potential Vendor, and any companies providing the video storage solution. Include any assumptions and constraints.</w:t>
      </w:r>
    </w:p>
    <w:p w:rsidR="0088611A" w:rsidRDefault="0088611A" w:rsidP="0088611A">
      <w:pPr>
        <w:spacing w:before="0" w:after="0"/>
        <w:ind w:firstLine="1080"/>
      </w:pPr>
      <w:r>
        <w:t xml:space="preserve">Body Worn Camera Selection and Assessment Tool. All potential vendors must complete and submit this form for review by the Department. </w:t>
      </w:r>
    </w:p>
    <w:p w:rsidR="0088611A" w:rsidRDefault="0088611A" w:rsidP="0088611A">
      <w:pPr>
        <w:spacing w:before="0" w:after="0"/>
        <w:ind w:firstLine="1080"/>
      </w:pPr>
    </w:p>
    <w:p w:rsidR="0088611A" w:rsidRDefault="0088611A" w:rsidP="0088611A">
      <w:pPr>
        <w:spacing w:before="0" w:after="0"/>
        <w:ind w:firstLine="1080"/>
      </w:pPr>
      <w:r>
        <w:t>License Agreement, Software Maintenance Agreement and Hosted Agreement must be provided for review and evaluation by the Department.</w:t>
      </w:r>
    </w:p>
    <w:p w:rsidR="0088611A" w:rsidRDefault="0088611A" w:rsidP="0088611A">
      <w:pPr>
        <w:spacing w:before="0" w:after="0"/>
        <w:ind w:firstLine="1080"/>
      </w:pPr>
    </w:p>
    <w:p w:rsidR="0088611A" w:rsidRDefault="0088611A" w:rsidP="0088611A">
      <w:pPr>
        <w:spacing w:before="0" w:after="0"/>
        <w:ind w:firstLine="1080"/>
      </w:pPr>
      <w:proofErr w:type="gramStart"/>
      <w:r>
        <w:t>Financial Statement.</w:t>
      </w:r>
      <w:proofErr w:type="gramEnd"/>
      <w:r>
        <w:t xml:space="preserve"> The Potential Vendor must substantiate their financial stability along with the financial stability of any subcontractors.  The most recent audited financial statements must be submitted with your bid. Provide a complete written description concerning your past, current, and future financial stability relative to your ability to meet the long-term requirements of this contract. The information should be supported with appropriate documentation, such as a current Dunn &amp; Bradstreet report. The City will exclusively determine financial stability of respondents to this RFP process.  </w:t>
      </w:r>
    </w:p>
    <w:p w:rsidR="0088611A" w:rsidRDefault="0088611A" w:rsidP="0088611A">
      <w:pPr>
        <w:spacing w:before="0" w:after="0"/>
        <w:ind w:firstLine="1080"/>
      </w:pPr>
    </w:p>
    <w:p w:rsidR="0088611A" w:rsidRDefault="0088611A" w:rsidP="0088611A">
      <w:pPr>
        <w:spacing w:before="0" w:after="0"/>
        <w:ind w:firstLine="1080"/>
      </w:pPr>
      <w:r>
        <w:t xml:space="preserve">The Potential Vendor should provide, at a minimum, the following financial data:  </w:t>
      </w:r>
    </w:p>
    <w:p w:rsidR="0088611A" w:rsidRDefault="0088611A" w:rsidP="00462A90">
      <w:pPr>
        <w:pStyle w:val="ListParagraph"/>
        <w:numPr>
          <w:ilvl w:val="1"/>
          <w:numId w:val="9"/>
        </w:numPr>
        <w:spacing w:before="0" w:after="0"/>
      </w:pPr>
      <w:r>
        <w:t>Most current audited financial statement including an Income Statement, Statement of Cash Flows and a Balance Sheet (publicly held firms should include quarterly reports since the last annual report)</w:t>
      </w:r>
    </w:p>
    <w:p w:rsidR="0088611A" w:rsidRDefault="0088611A" w:rsidP="00462A90">
      <w:pPr>
        <w:pStyle w:val="ListParagraph"/>
        <w:numPr>
          <w:ilvl w:val="1"/>
          <w:numId w:val="9"/>
        </w:numPr>
        <w:spacing w:before="0" w:after="0"/>
      </w:pPr>
      <w:r>
        <w:t>Financial information specific to the division within the organization responsible for research, development, marketing and support of the proposed Products and Services</w:t>
      </w:r>
    </w:p>
    <w:p w:rsidR="0088611A" w:rsidRDefault="0088611A" w:rsidP="00462A90">
      <w:pPr>
        <w:pStyle w:val="ListParagraph"/>
        <w:numPr>
          <w:ilvl w:val="1"/>
          <w:numId w:val="9"/>
        </w:numPr>
        <w:spacing w:before="0" w:after="0"/>
      </w:pPr>
      <w:r>
        <w:t>Bank references and name of auditing firm</w:t>
      </w:r>
    </w:p>
    <w:p w:rsidR="0088611A" w:rsidRDefault="0088611A" w:rsidP="00462A90">
      <w:pPr>
        <w:pStyle w:val="ListParagraph"/>
        <w:numPr>
          <w:ilvl w:val="1"/>
          <w:numId w:val="9"/>
        </w:numPr>
        <w:spacing w:before="0" w:after="0"/>
      </w:pPr>
      <w:r>
        <w:t>Identification of any and all parent or subsidiaries relationships.</w:t>
      </w:r>
    </w:p>
    <w:p w:rsidR="0088611A" w:rsidRDefault="0088611A" w:rsidP="0088611A">
      <w:pPr>
        <w:spacing w:before="0" w:after="0"/>
        <w:ind w:firstLine="1080"/>
      </w:pPr>
    </w:p>
    <w:p w:rsidR="0088611A" w:rsidRDefault="0088611A" w:rsidP="0088611A">
      <w:pPr>
        <w:pStyle w:val="Heading4"/>
      </w:pPr>
      <w:r>
        <w:lastRenderedPageBreak/>
        <w:t xml:space="preserve">BUDGET DETAIL WORKSHEET </w:t>
      </w:r>
    </w:p>
    <w:p w:rsidR="0088611A" w:rsidRDefault="0088611A" w:rsidP="0088611A">
      <w:pPr>
        <w:spacing w:before="0" w:after="0"/>
        <w:ind w:firstLine="1080"/>
      </w:pPr>
      <w:r>
        <w:t xml:space="preserve">A sample Budget Detail Worksheet is included in Appendix __. Vendors that submit their budget in a different format should include the budget categories listed in the sample budget worksheet.  </w:t>
      </w:r>
    </w:p>
    <w:p w:rsidR="0088611A" w:rsidRDefault="0088611A" w:rsidP="0088611A">
      <w:pPr>
        <w:pStyle w:val="Heading4"/>
      </w:pPr>
      <w:r>
        <w:t xml:space="preserve">BUDGET NARRATIVE </w:t>
      </w:r>
    </w:p>
    <w:p w:rsidR="0088611A" w:rsidRDefault="0088611A" w:rsidP="0088611A">
      <w:pPr>
        <w:spacing w:before="0" w:after="0"/>
        <w:ind w:firstLine="1080"/>
      </w:pPr>
      <w:r>
        <w:t xml:space="preserve">The budget narrative should thoroughly and clearly describe every category of expense listed in the Budget Detail Worksheet. Proposed budgets must be complete, cost effective, and allowable (e.g., reasonable, allocable, and necessary for project activities). Vendors should demonstrate in their budget narratives how they will maximize cost effectiveness of grant expenditures. Budget narratives should generally describe cost effectiveness in relation to potential alternatives and the goals of the project. The narrative should be mathematically sound and correspond with the information and figures provided in the Budget Detail Worksheet. The narrative should explain how the vendor estimated and calculated all costs, and how they are relevant to the completion of the proposed project. The narrative may include tables for clarification purposes but need not be in a spreadsheet format. </w:t>
      </w:r>
    </w:p>
    <w:p w:rsidR="0088611A" w:rsidRDefault="0088611A" w:rsidP="0088611A">
      <w:pPr>
        <w:spacing w:before="0" w:after="0"/>
        <w:ind w:firstLine="1080"/>
      </w:pPr>
    </w:p>
    <w:p w:rsidR="0088611A" w:rsidRDefault="0088611A" w:rsidP="0088611A">
      <w:pPr>
        <w:spacing w:before="0" w:after="0"/>
        <w:ind w:firstLine="1080"/>
      </w:pPr>
      <w:r>
        <w:t>The Budget Narrative must include the following:</w:t>
      </w:r>
    </w:p>
    <w:p w:rsidR="0088611A" w:rsidRDefault="0088611A" w:rsidP="0088611A">
      <w:pPr>
        <w:spacing w:before="0" w:after="0"/>
        <w:ind w:firstLine="1080"/>
      </w:pPr>
      <w:r>
        <w:t>•</w:t>
      </w:r>
      <w:r>
        <w:tab/>
        <w:t>Unit price for wearable cameras</w:t>
      </w:r>
    </w:p>
    <w:p w:rsidR="0088611A" w:rsidRDefault="0088611A" w:rsidP="0088611A">
      <w:pPr>
        <w:spacing w:before="0" w:after="0"/>
        <w:ind w:firstLine="1080"/>
      </w:pPr>
      <w:r>
        <w:t>•</w:t>
      </w:r>
      <w:r>
        <w:tab/>
        <w:t xml:space="preserve">Unit price for camera accessories (mounts, collars, etc.) </w:t>
      </w:r>
    </w:p>
    <w:p w:rsidR="0088611A" w:rsidRDefault="0088611A" w:rsidP="0088611A">
      <w:pPr>
        <w:spacing w:before="0" w:after="0"/>
        <w:ind w:firstLine="1080"/>
      </w:pPr>
      <w:r>
        <w:t>•</w:t>
      </w:r>
      <w:r>
        <w:tab/>
        <w:t>Unit price for evidence transfer managers (docking stations)</w:t>
      </w:r>
    </w:p>
    <w:p w:rsidR="0088611A" w:rsidRDefault="0088611A" w:rsidP="0088611A">
      <w:pPr>
        <w:spacing w:before="0" w:after="0"/>
        <w:ind w:firstLine="1080"/>
      </w:pPr>
      <w:r>
        <w:t>•</w:t>
      </w:r>
      <w:r>
        <w:tab/>
        <w:t>Annual price for hardware maintenance and support</w:t>
      </w:r>
    </w:p>
    <w:p w:rsidR="0088611A" w:rsidRDefault="0088611A" w:rsidP="0088611A">
      <w:pPr>
        <w:spacing w:before="0" w:after="0"/>
        <w:ind w:firstLine="1080"/>
      </w:pPr>
      <w:r>
        <w:t>•</w:t>
      </w:r>
      <w:r>
        <w:tab/>
        <w:t>Annual price for software maintenance and support</w:t>
      </w:r>
    </w:p>
    <w:p w:rsidR="0088611A" w:rsidRDefault="0088611A" w:rsidP="0088611A">
      <w:pPr>
        <w:spacing w:before="0" w:after="0"/>
        <w:ind w:firstLine="1080"/>
      </w:pPr>
      <w:r>
        <w:t>•</w:t>
      </w:r>
      <w:r>
        <w:tab/>
        <w:t>Price for hosting storage for immediate access</w:t>
      </w:r>
    </w:p>
    <w:p w:rsidR="0088611A" w:rsidRDefault="0088611A" w:rsidP="0088611A">
      <w:pPr>
        <w:spacing w:before="0" w:after="0"/>
        <w:ind w:firstLine="1080"/>
      </w:pPr>
      <w:r>
        <w:t>•</w:t>
      </w:r>
      <w:r>
        <w:tab/>
        <w:t>Price for hosting archival storage</w:t>
      </w:r>
    </w:p>
    <w:p w:rsidR="0088611A" w:rsidRDefault="0088611A" w:rsidP="0088611A">
      <w:pPr>
        <w:spacing w:before="0" w:after="0"/>
        <w:ind w:firstLine="1080"/>
      </w:pPr>
      <w:r>
        <w:t>•</w:t>
      </w:r>
      <w:r>
        <w:tab/>
        <w:t>Hourly rates for training services</w:t>
      </w:r>
    </w:p>
    <w:p w:rsidR="0088611A" w:rsidRDefault="0088611A" w:rsidP="0088611A">
      <w:pPr>
        <w:spacing w:before="0" w:after="0"/>
        <w:ind w:firstLine="1080"/>
      </w:pPr>
    </w:p>
    <w:p w:rsidR="0088611A" w:rsidRDefault="0088611A" w:rsidP="0088611A">
      <w:pPr>
        <w:spacing w:before="0" w:after="0"/>
        <w:ind w:firstLine="1080"/>
      </w:pPr>
      <w:r>
        <w:t xml:space="preserve">Specifically, the initial order is estimated to be for ____ cameras, with potentially </w:t>
      </w:r>
      <w:proofErr w:type="gramStart"/>
      <w:r>
        <w:t>another ____ cameras</w:t>
      </w:r>
      <w:proofErr w:type="gramEnd"/>
      <w:r>
        <w:t xml:space="preserve"> in the initial contract year based on funding availability. The equipment pricing will be used for purchases of equipment throughout the term of the contract. All yearly maintenance and support fees shall be provided at a “fixed” per year price. Operation of all software and hardware products shall be warranted for a period of ___ (12, 24, or 36) months from the date of acceptance at no additional cost. </w:t>
      </w:r>
    </w:p>
    <w:p w:rsidR="0088611A" w:rsidRDefault="0088611A" w:rsidP="0088611A">
      <w:pPr>
        <w:spacing w:before="0" w:after="0"/>
        <w:ind w:firstLine="1080"/>
      </w:pPr>
      <w:r>
        <w:t xml:space="preserve"> </w:t>
      </w:r>
    </w:p>
    <w:p w:rsidR="0088611A" w:rsidRDefault="0088611A" w:rsidP="0088611A">
      <w:pPr>
        <w:pStyle w:val="Heading3"/>
      </w:pPr>
      <w:proofErr w:type="gramStart"/>
      <w:r>
        <w:t>Section V.</w:t>
      </w:r>
      <w:proofErr w:type="gramEnd"/>
      <w:r>
        <w:t xml:space="preserve">  EVALUATION OF PROPOSAL</w:t>
      </w:r>
    </w:p>
    <w:p w:rsidR="0088611A" w:rsidRDefault="0088611A" w:rsidP="0088611A">
      <w:pPr>
        <w:spacing w:before="0" w:after="0"/>
        <w:ind w:firstLine="1080"/>
      </w:pPr>
      <w:r>
        <w:t>Proposals will be reviewed by an Evaluation Panel made up of representatives of the City.  The Evaluation Panel will select a "short list" of qualified Service Providers who will be formally interviewed and may be requested to provide a formal demonstration to the City. The contract will be awarded to the Potential Vendor whose proposal the City determines, in its sole discretion, is the most advantageous to the City and in the City’s best interest.  Evaluations will be based on the required criteria listed, and qualitative evaluation will also be based on:</w:t>
      </w:r>
    </w:p>
    <w:p w:rsidR="0088611A" w:rsidRDefault="0088611A" w:rsidP="0088611A">
      <w:pPr>
        <w:spacing w:before="0" w:after="0"/>
        <w:ind w:firstLine="1080"/>
      </w:pPr>
      <w:r>
        <w:lastRenderedPageBreak/>
        <w:t>•</w:t>
      </w:r>
      <w:r>
        <w:tab/>
        <w:t>Ease of solution’s use</w:t>
      </w:r>
    </w:p>
    <w:p w:rsidR="0088611A" w:rsidRDefault="0088611A" w:rsidP="0088611A">
      <w:pPr>
        <w:spacing w:before="0" w:after="0"/>
        <w:ind w:firstLine="1080"/>
      </w:pPr>
      <w:r>
        <w:t>•</w:t>
      </w:r>
      <w:r>
        <w:tab/>
        <w:t xml:space="preserve">Ability to meet the requirements of the RFP Scope of Services </w:t>
      </w:r>
    </w:p>
    <w:p w:rsidR="0088611A" w:rsidRDefault="0088611A" w:rsidP="0088611A">
      <w:pPr>
        <w:spacing w:before="0" w:after="0"/>
        <w:ind w:firstLine="1080"/>
      </w:pPr>
      <w:r>
        <w:t>•</w:t>
      </w:r>
      <w:r>
        <w:tab/>
        <w:t>Maintenance, training, and support offering</w:t>
      </w:r>
    </w:p>
    <w:p w:rsidR="0088611A" w:rsidRDefault="0088611A" w:rsidP="0088611A">
      <w:pPr>
        <w:spacing w:before="0" w:after="0"/>
        <w:ind w:firstLine="1080"/>
      </w:pPr>
      <w:r>
        <w:t>•</w:t>
      </w:r>
      <w:r>
        <w:tab/>
        <w:t>Cost of Services</w:t>
      </w:r>
    </w:p>
    <w:p w:rsidR="0088611A" w:rsidRDefault="0088611A" w:rsidP="0088611A">
      <w:pPr>
        <w:spacing w:before="0" w:after="0"/>
        <w:ind w:firstLine="1080"/>
      </w:pPr>
      <w:r>
        <w:t>•</w:t>
      </w:r>
      <w:r>
        <w:tab/>
        <w:t xml:space="preserve">Acceptance of City’s RFP Terms and Conditions </w:t>
      </w:r>
    </w:p>
    <w:p w:rsidR="0088611A" w:rsidRDefault="0088611A" w:rsidP="0088611A">
      <w:pPr>
        <w:pStyle w:val="Heading3"/>
      </w:pPr>
      <w:r>
        <w:t>Section VI.  WITHDRAWAL OF PROPOSAL</w:t>
      </w:r>
    </w:p>
    <w:p w:rsidR="0088611A" w:rsidRDefault="0088611A" w:rsidP="0088611A">
      <w:pPr>
        <w:spacing w:before="0" w:after="0"/>
        <w:ind w:firstLine="1080"/>
      </w:pPr>
      <w:r>
        <w:t>Potential Vendors may request withdrawal of a posted, sealed proposal prior to the scheduled proposal opening time provided the request for withdrawal is submitted to the City's Purchasing Analyst in writing or a proposal release form has been properly filled out and submitted to the Purchasing &amp; Contracts reception desk.  Proposals must be re-submitted and time-stamped in accordance with the RFP document in order to be accepted.</w:t>
      </w:r>
    </w:p>
    <w:p w:rsidR="0088611A" w:rsidRDefault="0088611A" w:rsidP="0088611A">
      <w:pPr>
        <w:spacing w:before="0" w:after="0"/>
        <w:ind w:firstLine="1080"/>
      </w:pPr>
    </w:p>
    <w:p w:rsidR="0088611A" w:rsidRDefault="0088611A" w:rsidP="0088611A">
      <w:pPr>
        <w:spacing w:before="0" w:after="0"/>
        <w:ind w:firstLine="1080"/>
      </w:pPr>
      <w:r>
        <w:t>No proposal may be withdrawn for a period of 90 calendar days after the date of proposal opening.  All proposals received are considered firm offers during this period.  The Potential Vendor’s offer will expire after 90 calendar days. If a Potential Vendor intended for award withdraws their proposal, that Potential Vendor may be deemed non-responsible if responding to future solicitations.</w:t>
      </w:r>
    </w:p>
    <w:p w:rsidR="0088611A" w:rsidRDefault="0088611A" w:rsidP="0088611A">
      <w:pPr>
        <w:spacing w:before="0" w:after="0"/>
        <w:ind w:firstLine="1080"/>
      </w:pPr>
    </w:p>
    <w:p w:rsidR="0088611A" w:rsidRDefault="0088611A" w:rsidP="0088611A">
      <w:pPr>
        <w:pStyle w:val="Heading3"/>
      </w:pPr>
      <w:r>
        <w:t xml:space="preserve">Section VII.  REJECTION OF PROPOSAL </w:t>
      </w:r>
    </w:p>
    <w:p w:rsidR="0088611A" w:rsidRDefault="0088611A" w:rsidP="0088611A">
      <w:pPr>
        <w:spacing w:before="0" w:after="0"/>
        <w:ind w:firstLine="1080"/>
      </w:pPr>
      <w:r>
        <w:t xml:space="preserve">The City reserves the right to reject any and all proposals received by reason of this request. </w:t>
      </w:r>
    </w:p>
    <w:p w:rsidR="0088611A" w:rsidRDefault="0088611A" w:rsidP="0088611A">
      <w:pPr>
        <w:pStyle w:val="Heading4"/>
      </w:pPr>
      <w:r>
        <w:t>ADDENDUM TO THE RFP</w:t>
      </w:r>
    </w:p>
    <w:p w:rsidR="0088611A" w:rsidRDefault="0088611A" w:rsidP="0088611A">
      <w:pPr>
        <w:spacing w:before="0" w:after="0"/>
        <w:ind w:firstLine="1080"/>
      </w:pPr>
      <w:r>
        <w:t>If any addendum is issued for this RFP, it will be posted on the City’s web site as an Addendum at ___________.gov.   The City reserves the right to cancel or amend the RFP at any time.</w:t>
      </w:r>
    </w:p>
    <w:p w:rsidR="0088611A" w:rsidRDefault="0088611A" w:rsidP="0088611A">
      <w:pPr>
        <w:spacing w:before="0" w:after="0"/>
        <w:ind w:firstLine="1080"/>
      </w:pPr>
    </w:p>
    <w:p w:rsidR="0088611A" w:rsidRDefault="0088611A" w:rsidP="0088611A">
      <w:pPr>
        <w:pStyle w:val="Heading3"/>
      </w:pPr>
      <w:r>
        <w:t>Section VIII.  TECHNOLOGY INFORMATION AND REQUIREMENTS</w:t>
      </w:r>
    </w:p>
    <w:p w:rsidR="0088611A" w:rsidRDefault="0088611A" w:rsidP="0088611A">
      <w:pPr>
        <w:spacing w:before="0" w:after="0"/>
        <w:ind w:firstLine="1080"/>
      </w:pPr>
      <w:r>
        <w:t xml:space="preserve">All potential vendors must provide detailed and specific information on the following characteristics and requirements of their body-worn camera systems. </w:t>
      </w:r>
    </w:p>
    <w:p w:rsidR="0088611A" w:rsidRDefault="0088611A" w:rsidP="0088611A">
      <w:pPr>
        <w:spacing w:before="0" w:after="0"/>
        <w:ind w:firstLine="1080"/>
      </w:pPr>
    </w:p>
    <w:p w:rsidR="0088611A" w:rsidRDefault="0088611A" w:rsidP="0088611A">
      <w:pPr>
        <w:spacing w:before="0" w:after="0"/>
        <w:ind w:firstLine="1080"/>
      </w:pPr>
      <w:r>
        <w:t xml:space="preserve">[NOTE: For more information on body-worn camera implementation among law enforcement agencies, please refer to the Technology section of the Bureau of Justice Assistance’s National Body-Worn Camera Toolkit found at https://www.bja.gov/bwc/Topics-Technology.html.]  </w:t>
      </w:r>
    </w:p>
    <w:p w:rsidR="0088611A" w:rsidRDefault="0088611A" w:rsidP="0088611A">
      <w:pPr>
        <w:spacing w:before="0" w:after="0"/>
        <w:ind w:firstLine="1080"/>
      </w:pPr>
    </w:p>
    <w:p w:rsidR="0088611A" w:rsidRDefault="0088611A" w:rsidP="0088611A">
      <w:pPr>
        <w:pStyle w:val="Heading4"/>
      </w:pPr>
      <w:r>
        <w:t>CAMERA AND SOFTWARE CONSIDERATIONS</w:t>
      </w:r>
    </w:p>
    <w:p w:rsidR="0088611A" w:rsidRDefault="0088611A" w:rsidP="0088611A">
      <w:pPr>
        <w:pStyle w:val="Heading5"/>
      </w:pPr>
      <w:r>
        <w:t>Camera Characteristics:</w:t>
      </w:r>
    </w:p>
    <w:p w:rsidR="0088611A" w:rsidRDefault="0088611A" w:rsidP="0088611A">
      <w:pPr>
        <w:pStyle w:val="ListParagraph"/>
        <w:numPr>
          <w:ilvl w:val="1"/>
          <w:numId w:val="9"/>
        </w:numPr>
        <w:spacing w:before="0" w:after="0"/>
      </w:pPr>
      <w:r>
        <w:t>Maximum total combined weight of device to be worn by officers, in ounces</w:t>
      </w:r>
    </w:p>
    <w:p w:rsidR="0088611A" w:rsidRDefault="0088611A" w:rsidP="0088611A">
      <w:pPr>
        <w:pStyle w:val="ListParagraph"/>
        <w:numPr>
          <w:ilvl w:val="1"/>
          <w:numId w:val="9"/>
        </w:numPr>
        <w:spacing w:before="0" w:after="0"/>
      </w:pPr>
      <w:r>
        <w:t>Minimum recording capability on a single battery charge, in hours</w:t>
      </w:r>
    </w:p>
    <w:p w:rsidR="0088611A" w:rsidRDefault="0088611A" w:rsidP="0088611A">
      <w:pPr>
        <w:pStyle w:val="ListParagraph"/>
        <w:numPr>
          <w:ilvl w:val="1"/>
          <w:numId w:val="9"/>
        </w:numPr>
        <w:spacing w:before="0" w:after="0"/>
      </w:pPr>
      <w:r>
        <w:lastRenderedPageBreak/>
        <w:t xml:space="preserve">Minimum storage capacity on the device, in hours </w:t>
      </w:r>
    </w:p>
    <w:p w:rsidR="0088611A" w:rsidRDefault="0088611A" w:rsidP="0088611A">
      <w:pPr>
        <w:pStyle w:val="ListParagraph"/>
        <w:numPr>
          <w:ilvl w:val="1"/>
          <w:numId w:val="9"/>
        </w:numPr>
        <w:spacing w:before="0" w:after="0"/>
      </w:pPr>
      <w:r>
        <w:t xml:space="preserve">Minimum sustained stand-by battery life without recharging, in hours </w:t>
      </w:r>
    </w:p>
    <w:p w:rsidR="0088611A" w:rsidRDefault="0088611A" w:rsidP="0088611A">
      <w:pPr>
        <w:pStyle w:val="ListParagraph"/>
        <w:numPr>
          <w:ilvl w:val="1"/>
          <w:numId w:val="9"/>
        </w:numPr>
        <w:spacing w:before="0" w:after="0"/>
      </w:pPr>
      <w:r>
        <w:t>Recording indicator visible to the operator</w:t>
      </w:r>
    </w:p>
    <w:p w:rsidR="0088611A" w:rsidRDefault="0088611A" w:rsidP="0088611A">
      <w:pPr>
        <w:pStyle w:val="ListParagraph"/>
        <w:numPr>
          <w:ilvl w:val="1"/>
          <w:numId w:val="9"/>
        </w:numPr>
        <w:spacing w:before="0" w:after="0"/>
      </w:pPr>
      <w:r>
        <w:t>Ability for the officer/operator to turn the recording indicator off and on</w:t>
      </w:r>
    </w:p>
    <w:p w:rsidR="0088611A" w:rsidRDefault="0088611A" w:rsidP="0088611A">
      <w:pPr>
        <w:pStyle w:val="ListParagraph"/>
        <w:numPr>
          <w:ilvl w:val="1"/>
          <w:numId w:val="9"/>
        </w:numPr>
        <w:spacing w:before="0" w:after="0"/>
      </w:pPr>
      <w:r>
        <w:t xml:space="preserve">Minimum field of vision, in degrees </w:t>
      </w:r>
    </w:p>
    <w:p w:rsidR="0088611A" w:rsidRDefault="0088611A" w:rsidP="0088611A">
      <w:pPr>
        <w:pStyle w:val="ListParagraph"/>
        <w:numPr>
          <w:ilvl w:val="1"/>
          <w:numId w:val="9"/>
        </w:numPr>
        <w:spacing w:before="0" w:after="0"/>
      </w:pPr>
      <w:r>
        <w:t>Low light functionality similar to the human eye</w:t>
      </w:r>
    </w:p>
    <w:p w:rsidR="0088611A" w:rsidRDefault="0088611A" w:rsidP="0088611A">
      <w:pPr>
        <w:pStyle w:val="ListParagraph"/>
        <w:numPr>
          <w:ilvl w:val="1"/>
          <w:numId w:val="9"/>
        </w:numPr>
        <w:spacing w:before="0" w:after="0"/>
      </w:pPr>
      <w:r>
        <w:t xml:space="preserve">Ability to disable night vision function, </w:t>
      </w:r>
    </w:p>
    <w:p w:rsidR="0088611A" w:rsidRDefault="0088611A" w:rsidP="0088611A">
      <w:pPr>
        <w:pStyle w:val="ListParagraph"/>
        <w:numPr>
          <w:ilvl w:val="1"/>
          <w:numId w:val="9"/>
        </w:numPr>
        <w:spacing w:before="0" w:after="0"/>
      </w:pPr>
      <w:r>
        <w:t xml:space="preserve">Ability to transfer camera between multiple locations on the body </w:t>
      </w:r>
    </w:p>
    <w:p w:rsidR="0088611A" w:rsidRDefault="0088611A" w:rsidP="0088611A">
      <w:pPr>
        <w:pStyle w:val="ListParagraph"/>
        <w:numPr>
          <w:ilvl w:val="1"/>
          <w:numId w:val="9"/>
        </w:numPr>
        <w:spacing w:before="0" w:after="0"/>
      </w:pPr>
      <w:r>
        <w:t xml:space="preserve">Maximum number of wire or cable connections for the worn device </w:t>
      </w:r>
    </w:p>
    <w:p w:rsidR="0088611A" w:rsidRDefault="0088611A" w:rsidP="0088611A">
      <w:pPr>
        <w:pStyle w:val="ListParagraph"/>
        <w:numPr>
          <w:ilvl w:val="1"/>
          <w:numId w:val="9"/>
        </w:numPr>
        <w:spacing w:before="0" w:after="0"/>
      </w:pPr>
      <w:r>
        <w:t xml:space="preserve">Auto-tagging function for date/time, including hours, minutes, and seconds </w:t>
      </w:r>
    </w:p>
    <w:p w:rsidR="0088611A" w:rsidRDefault="0088611A" w:rsidP="0088611A">
      <w:pPr>
        <w:pStyle w:val="ListParagraph"/>
        <w:numPr>
          <w:ilvl w:val="1"/>
          <w:numId w:val="9"/>
        </w:numPr>
        <w:spacing w:before="0" w:after="0"/>
      </w:pPr>
      <w:r>
        <w:t xml:space="preserve">Additional product literature </w:t>
      </w:r>
    </w:p>
    <w:p w:rsidR="0088611A" w:rsidRDefault="0088611A" w:rsidP="0088611A">
      <w:pPr>
        <w:spacing w:before="0" w:after="0"/>
        <w:ind w:firstLine="1080"/>
      </w:pPr>
    </w:p>
    <w:p w:rsidR="0088611A" w:rsidRDefault="0088611A" w:rsidP="0088611A">
      <w:pPr>
        <w:pStyle w:val="Heading5"/>
      </w:pPr>
      <w:r>
        <w:t>Display and Access:</w:t>
      </w:r>
    </w:p>
    <w:p w:rsidR="0088611A" w:rsidRDefault="0088611A" w:rsidP="0088611A">
      <w:pPr>
        <w:pStyle w:val="ListParagraph"/>
        <w:numPr>
          <w:ilvl w:val="1"/>
          <w:numId w:val="9"/>
        </w:numPr>
        <w:spacing w:before="0" w:after="0"/>
      </w:pPr>
      <w:r>
        <w:t xml:space="preserve">Ability to view the video in the field </w:t>
      </w:r>
    </w:p>
    <w:p w:rsidR="0088611A" w:rsidRDefault="0088611A" w:rsidP="0088611A">
      <w:pPr>
        <w:pStyle w:val="ListParagraph"/>
        <w:numPr>
          <w:ilvl w:val="1"/>
          <w:numId w:val="9"/>
        </w:numPr>
        <w:spacing w:before="0" w:after="0"/>
      </w:pPr>
      <w:r>
        <w:t xml:space="preserve">Presence of enhanced user authentication </w:t>
      </w:r>
    </w:p>
    <w:p w:rsidR="0088611A" w:rsidRDefault="0088611A" w:rsidP="0088611A">
      <w:pPr>
        <w:pStyle w:val="ListParagraph"/>
        <w:numPr>
          <w:ilvl w:val="1"/>
          <w:numId w:val="9"/>
        </w:numPr>
        <w:spacing w:before="0" w:after="0"/>
      </w:pPr>
      <w:r>
        <w:t xml:space="preserve">Existence of a log showing users that have viewed and copied the video </w:t>
      </w:r>
    </w:p>
    <w:p w:rsidR="0088611A" w:rsidRDefault="0088611A" w:rsidP="0088611A">
      <w:pPr>
        <w:pStyle w:val="ListParagraph"/>
        <w:numPr>
          <w:ilvl w:val="1"/>
          <w:numId w:val="9"/>
        </w:numPr>
        <w:spacing w:before="0" w:after="0"/>
      </w:pPr>
      <w:r>
        <w:t xml:space="preserve">Ability to set and control the length of video retention by the System Administrator </w:t>
      </w:r>
    </w:p>
    <w:p w:rsidR="0088611A" w:rsidRDefault="0088611A" w:rsidP="0088611A">
      <w:pPr>
        <w:spacing w:before="0" w:after="0"/>
        <w:ind w:firstLine="1080"/>
      </w:pPr>
      <w:r>
        <w:t>•</w:t>
      </w:r>
      <w:r>
        <w:tab/>
        <w:t xml:space="preserve">Identified management of account administration </w:t>
      </w:r>
    </w:p>
    <w:p w:rsidR="0088611A" w:rsidRDefault="0088611A" w:rsidP="0088611A">
      <w:pPr>
        <w:spacing w:before="0" w:after="0"/>
        <w:ind w:firstLine="1080"/>
      </w:pPr>
      <w:r>
        <w:t>•</w:t>
      </w:r>
      <w:r>
        <w:tab/>
        <w:t xml:space="preserve">Ability to support multiple concurrent user </w:t>
      </w:r>
      <w:proofErr w:type="gramStart"/>
      <w:r>
        <w:t>log-ins</w:t>
      </w:r>
      <w:proofErr w:type="gramEnd"/>
      <w:r>
        <w:t xml:space="preserve"> </w:t>
      </w:r>
    </w:p>
    <w:p w:rsidR="0088611A" w:rsidRDefault="0088611A" w:rsidP="0088611A">
      <w:pPr>
        <w:spacing w:before="0" w:after="0"/>
        <w:ind w:firstLine="1080"/>
      </w:pPr>
      <w:r>
        <w:t>•</w:t>
      </w:r>
      <w:r>
        <w:tab/>
        <w:t>Existence of customized search criteria</w:t>
      </w:r>
    </w:p>
    <w:p w:rsidR="0088611A" w:rsidRDefault="0088611A" w:rsidP="0088611A">
      <w:pPr>
        <w:spacing w:before="0" w:after="0"/>
        <w:ind w:firstLine="1080"/>
      </w:pPr>
      <w:r>
        <w:t>•</w:t>
      </w:r>
      <w:r>
        <w:tab/>
        <w:t>Built in audio and video redaction capability</w:t>
      </w:r>
    </w:p>
    <w:p w:rsidR="0088611A" w:rsidRDefault="0088611A" w:rsidP="0088611A">
      <w:pPr>
        <w:spacing w:before="0" w:after="0"/>
        <w:ind w:firstLine="1080"/>
      </w:pPr>
      <w:r>
        <w:t>•</w:t>
      </w:r>
      <w:r>
        <w:tab/>
        <w:t>Customizable logs/reports</w:t>
      </w:r>
    </w:p>
    <w:p w:rsidR="0088611A" w:rsidRDefault="0088611A" w:rsidP="0088611A">
      <w:pPr>
        <w:spacing w:before="0" w:after="0"/>
        <w:ind w:firstLine="1080"/>
      </w:pPr>
    </w:p>
    <w:p w:rsidR="0088611A" w:rsidRDefault="0088611A" w:rsidP="0088611A">
      <w:pPr>
        <w:pStyle w:val="Heading5"/>
      </w:pPr>
      <w:r>
        <w:t>Technical Capabilities:</w:t>
      </w:r>
    </w:p>
    <w:p w:rsidR="0088611A" w:rsidRDefault="0088611A" w:rsidP="0088611A">
      <w:pPr>
        <w:pStyle w:val="ListParagraph"/>
        <w:numPr>
          <w:ilvl w:val="1"/>
          <w:numId w:val="9"/>
        </w:numPr>
        <w:spacing w:before="0" w:after="0"/>
      </w:pPr>
      <w:r>
        <w:t xml:space="preserve">Capability with existing Department software </w:t>
      </w:r>
    </w:p>
    <w:p w:rsidR="0088611A" w:rsidRDefault="0088611A" w:rsidP="0088611A">
      <w:pPr>
        <w:spacing w:before="0" w:after="0"/>
        <w:ind w:firstLine="1080"/>
      </w:pPr>
    </w:p>
    <w:p w:rsidR="0088611A" w:rsidRDefault="0088611A" w:rsidP="004A2612">
      <w:r>
        <w:t>[NOTE: For additional camera criterion, see ‘</w:t>
      </w:r>
      <w:r w:rsidR="004A2612" w:rsidRPr="004A2612">
        <w:t>A Market Survey on Body Worn Camera Technologies’ NIJ 2016. https://www.ncjrs.gov/pd</w:t>
      </w:r>
      <w:r w:rsidR="004A2612">
        <w:t xml:space="preserve">ffiles1/nij/grants/250381.pdf </w:t>
      </w:r>
      <w:bookmarkStart w:id="0" w:name="_GoBack"/>
      <w:bookmarkEnd w:id="0"/>
      <w:r>
        <w:t>]</w:t>
      </w:r>
    </w:p>
    <w:p w:rsidR="0088611A" w:rsidRDefault="0088611A" w:rsidP="0088611A">
      <w:pPr>
        <w:spacing w:before="0" w:after="0"/>
        <w:ind w:firstLine="1080"/>
      </w:pPr>
    </w:p>
    <w:p w:rsidR="0088611A" w:rsidRDefault="0088611A" w:rsidP="0088611A">
      <w:pPr>
        <w:pStyle w:val="Heading5"/>
      </w:pPr>
      <w:r>
        <w:t xml:space="preserve">System Warranty: </w:t>
      </w:r>
    </w:p>
    <w:p w:rsidR="0088611A" w:rsidRDefault="0088611A" w:rsidP="0088611A">
      <w:pPr>
        <w:pStyle w:val="ListParagraph"/>
        <w:numPr>
          <w:ilvl w:val="1"/>
          <w:numId w:val="9"/>
        </w:numPr>
        <w:spacing w:before="0" w:after="0"/>
      </w:pPr>
      <w:r>
        <w:t>Minimum warranty for all patches, hardware, and software with option to extend warranty</w:t>
      </w:r>
    </w:p>
    <w:p w:rsidR="0088611A" w:rsidRDefault="0088611A" w:rsidP="0088611A">
      <w:pPr>
        <w:pStyle w:val="ListParagraph"/>
        <w:numPr>
          <w:ilvl w:val="1"/>
          <w:numId w:val="9"/>
        </w:numPr>
        <w:spacing w:before="0" w:after="0"/>
      </w:pPr>
      <w:r>
        <w:t xml:space="preserve">Articulated Return Material Authorization process </w:t>
      </w:r>
    </w:p>
    <w:p w:rsidR="0088611A" w:rsidRDefault="0088611A" w:rsidP="0088611A">
      <w:pPr>
        <w:pStyle w:val="ListParagraph"/>
        <w:numPr>
          <w:ilvl w:val="1"/>
          <w:numId w:val="9"/>
        </w:numPr>
        <w:spacing w:before="0" w:after="0"/>
      </w:pPr>
      <w:r>
        <w:t xml:space="preserve">Maximum time allowed for replacement of inoperable equipment by the vendor </w:t>
      </w:r>
    </w:p>
    <w:p w:rsidR="0088611A" w:rsidRDefault="0088611A" w:rsidP="0088611A">
      <w:pPr>
        <w:spacing w:before="0" w:after="0"/>
        <w:ind w:firstLine="1080"/>
      </w:pPr>
    </w:p>
    <w:p w:rsidR="0088611A" w:rsidRDefault="0088611A" w:rsidP="0088611A">
      <w:pPr>
        <w:pStyle w:val="Heading5"/>
      </w:pPr>
      <w:r>
        <w:t>Qualifications and Experience:</w:t>
      </w:r>
    </w:p>
    <w:p w:rsidR="0088611A" w:rsidRDefault="0088611A" w:rsidP="0088611A">
      <w:pPr>
        <w:pStyle w:val="ListParagraph"/>
        <w:numPr>
          <w:ilvl w:val="1"/>
          <w:numId w:val="9"/>
        </w:numPr>
        <w:spacing w:before="0" w:after="0"/>
      </w:pPr>
      <w:r>
        <w:t xml:space="preserve">The Potential Vendor shall provide a history of the business including the date established, the type of ownership or legal structure of the business (sole proprietor, partnership, corporation, etc.), the length of time that the </w:t>
      </w:r>
      <w:r>
        <w:lastRenderedPageBreak/>
        <w:t>firm has been operating as the legal entity, and the length of time the firm has been providing the requested service.</w:t>
      </w:r>
    </w:p>
    <w:p w:rsidR="0088611A" w:rsidRDefault="0088611A" w:rsidP="0088611A">
      <w:pPr>
        <w:pStyle w:val="ListParagraph"/>
        <w:numPr>
          <w:ilvl w:val="1"/>
          <w:numId w:val="9"/>
        </w:numPr>
        <w:spacing w:before="0" w:after="0"/>
      </w:pPr>
      <w:r>
        <w:t xml:space="preserve">The Potential Vendor shall list the proposed key members of staff to be assigned to the City’s contract including their roles and estimated participation in delivering the services. </w:t>
      </w:r>
    </w:p>
    <w:p w:rsidR="0088611A" w:rsidRDefault="0088611A" w:rsidP="0088611A">
      <w:pPr>
        <w:pStyle w:val="ListParagraph"/>
        <w:numPr>
          <w:ilvl w:val="1"/>
          <w:numId w:val="9"/>
        </w:numPr>
        <w:spacing w:before="0" w:after="0"/>
      </w:pPr>
      <w:r>
        <w:t xml:space="preserve">The Potential Vendor shall disclose and explain any litigation, threatened litigation, investigation, reorganization, receivership, filing, strike, audit, corporate acquisition, unpaid judgments or other action that could have an adverse impact on their ability to provide the required needs. </w:t>
      </w:r>
    </w:p>
    <w:p w:rsidR="0088611A" w:rsidRDefault="0088611A" w:rsidP="0088611A">
      <w:pPr>
        <w:pStyle w:val="ListParagraph"/>
        <w:numPr>
          <w:ilvl w:val="1"/>
          <w:numId w:val="9"/>
        </w:numPr>
        <w:spacing w:before="0" w:after="0"/>
      </w:pPr>
      <w:r>
        <w:t xml:space="preserve">The Potential Vendor shall disclose and explain whether they have been unable to complete a contract, been removed from a contract, or been replaced during a contract period in the past five years. </w:t>
      </w:r>
    </w:p>
    <w:p w:rsidR="0088611A" w:rsidRDefault="0088611A" w:rsidP="0088611A">
      <w:pPr>
        <w:pStyle w:val="ListParagraph"/>
        <w:numPr>
          <w:ilvl w:val="1"/>
          <w:numId w:val="9"/>
        </w:numPr>
        <w:spacing w:before="0" w:after="0"/>
      </w:pPr>
      <w:r>
        <w:t>If selected, Vendor, and any of their employees who work with the video system, must agree to submit and pass a criminal background check.</w:t>
      </w:r>
    </w:p>
    <w:p w:rsidR="0088611A" w:rsidRDefault="0088611A" w:rsidP="0088611A">
      <w:pPr>
        <w:spacing w:before="0" w:after="0"/>
        <w:ind w:firstLine="1080"/>
      </w:pPr>
    </w:p>
    <w:p w:rsidR="0088611A" w:rsidRDefault="0088611A" w:rsidP="0088611A">
      <w:pPr>
        <w:pStyle w:val="Heading5"/>
      </w:pPr>
      <w:r>
        <w:t>Storage</w:t>
      </w:r>
    </w:p>
    <w:p w:rsidR="0088611A" w:rsidRDefault="0088611A" w:rsidP="0088611A">
      <w:pPr>
        <w:pStyle w:val="ListParagraph"/>
        <w:numPr>
          <w:ilvl w:val="1"/>
          <w:numId w:val="9"/>
        </w:numPr>
        <w:spacing w:before="0" w:after="0"/>
      </w:pPr>
      <w:r>
        <w:t xml:space="preserve">Ability to export video in an industry standard file format </w:t>
      </w:r>
    </w:p>
    <w:p w:rsidR="0088611A" w:rsidRDefault="0088611A" w:rsidP="0088611A">
      <w:pPr>
        <w:pStyle w:val="ListParagraph"/>
        <w:numPr>
          <w:ilvl w:val="1"/>
          <w:numId w:val="9"/>
        </w:numPr>
        <w:spacing w:before="0" w:after="0"/>
      </w:pPr>
      <w:r>
        <w:t xml:space="preserve">Acknowledgment that all data is property of the city and must be made available at no additional cost </w:t>
      </w:r>
    </w:p>
    <w:p w:rsidR="0088611A" w:rsidRDefault="0088611A" w:rsidP="0088611A">
      <w:pPr>
        <w:pStyle w:val="ListParagraph"/>
        <w:numPr>
          <w:ilvl w:val="1"/>
          <w:numId w:val="9"/>
        </w:numPr>
        <w:spacing w:before="0" w:after="0"/>
      </w:pPr>
      <w:r>
        <w:t>Storage solution compliance with law enforcement Criminal Justice Information Services (CJIS) data protection and transport (i.e. SSL) standards.  No external party-initiated connections will be allowed. The storage facility must be located within the United States (lower 48) including data storage for disaster recovery (DR) solutions.  [NOTE: For additional information on CJIS standards, please see https://www.fbi.gov/about-us/cjis/cjis-security-policy-resource-center.]</w:t>
      </w:r>
    </w:p>
    <w:p w:rsidR="0088611A" w:rsidRDefault="0088611A" w:rsidP="0088611A">
      <w:pPr>
        <w:pStyle w:val="ListParagraph"/>
        <w:numPr>
          <w:ilvl w:val="1"/>
          <w:numId w:val="9"/>
        </w:numPr>
        <w:spacing w:before="0" w:after="0"/>
      </w:pPr>
      <w:r>
        <w:t xml:space="preserve">Clear indication of storage costs, equipment replacement costs, and cloud transactions costs. Disclosure of all additional costs. </w:t>
      </w:r>
    </w:p>
    <w:p w:rsidR="0088611A" w:rsidRDefault="0088611A" w:rsidP="0088611A">
      <w:pPr>
        <w:pStyle w:val="ListParagraph"/>
        <w:numPr>
          <w:ilvl w:val="1"/>
          <w:numId w:val="9"/>
        </w:numPr>
        <w:spacing w:before="0" w:after="0"/>
      </w:pPr>
      <w:r>
        <w:t>Ability to export audit trail along with video, including redactions.  Identified scope of audit trail.</w:t>
      </w:r>
    </w:p>
    <w:p w:rsidR="0088611A" w:rsidRDefault="0088611A" w:rsidP="0088611A">
      <w:pPr>
        <w:pStyle w:val="ListParagraph"/>
        <w:numPr>
          <w:ilvl w:val="1"/>
          <w:numId w:val="9"/>
        </w:numPr>
        <w:spacing w:before="0" w:after="0"/>
      </w:pPr>
      <w:r>
        <w:t>Identified data integrity.</w:t>
      </w:r>
    </w:p>
    <w:p w:rsidR="0088611A" w:rsidRDefault="0088611A" w:rsidP="0088611A">
      <w:pPr>
        <w:pStyle w:val="ListParagraph"/>
        <w:numPr>
          <w:ilvl w:val="1"/>
          <w:numId w:val="9"/>
        </w:numPr>
        <w:spacing w:before="0" w:after="0"/>
      </w:pPr>
      <w:r>
        <w:t>Capability to produce digitally authenticated duplicates.</w:t>
      </w:r>
    </w:p>
    <w:p w:rsidR="0088611A" w:rsidRDefault="0088611A" w:rsidP="0088611A">
      <w:pPr>
        <w:spacing w:before="0" w:after="0"/>
        <w:ind w:firstLine="1080"/>
      </w:pPr>
    </w:p>
    <w:p w:rsidR="0088611A" w:rsidRDefault="0088611A" w:rsidP="0088611A">
      <w:pPr>
        <w:pStyle w:val="Heading5"/>
      </w:pPr>
      <w:r>
        <w:t xml:space="preserve">Technical Component: </w:t>
      </w:r>
    </w:p>
    <w:p w:rsidR="0088611A" w:rsidRDefault="0088611A" w:rsidP="0088611A">
      <w:pPr>
        <w:pStyle w:val="ListParagraph"/>
        <w:numPr>
          <w:ilvl w:val="1"/>
          <w:numId w:val="9"/>
        </w:numPr>
        <w:spacing w:before="0" w:after="0"/>
      </w:pPr>
      <w:r>
        <w:t>Ability to index data, e.g. officer name, serial number, date/time of recording, report number, and type of crime.</w:t>
      </w:r>
    </w:p>
    <w:p w:rsidR="0088611A" w:rsidRDefault="0088611A" w:rsidP="0088611A">
      <w:pPr>
        <w:pStyle w:val="ListParagraph"/>
        <w:numPr>
          <w:ilvl w:val="1"/>
          <w:numId w:val="9"/>
        </w:numPr>
        <w:spacing w:before="0" w:after="0"/>
      </w:pPr>
      <w:r>
        <w:t>Ability to automatically integrate with CAD systems and list or identify supported CAD vendors.</w:t>
      </w:r>
    </w:p>
    <w:p w:rsidR="0088611A" w:rsidRDefault="0088611A" w:rsidP="0088611A">
      <w:pPr>
        <w:pStyle w:val="ListParagraph"/>
        <w:numPr>
          <w:ilvl w:val="1"/>
          <w:numId w:val="9"/>
        </w:numPr>
        <w:spacing w:before="0" w:after="0"/>
      </w:pPr>
      <w:r>
        <w:t>Identified technical support and assistance that will include, but not be limited to the following; devices worn by police personnel, docking/charging stations, networking equipment, WAN/LAN connectivity, system software, system upgrades, and video retrieval software and procedures.</w:t>
      </w:r>
    </w:p>
    <w:p w:rsidR="0088611A" w:rsidRDefault="0088611A" w:rsidP="0088611A">
      <w:pPr>
        <w:pStyle w:val="ListParagraph"/>
        <w:numPr>
          <w:ilvl w:val="1"/>
          <w:numId w:val="9"/>
        </w:numPr>
        <w:spacing w:before="0" w:after="0"/>
      </w:pPr>
      <w:r>
        <w:lastRenderedPageBreak/>
        <w:t>Identified areas of expertise and resources available both nationally and locally to provide the requested services.</w:t>
      </w:r>
    </w:p>
    <w:p w:rsidR="0088611A" w:rsidRDefault="0088611A" w:rsidP="0088611A">
      <w:pPr>
        <w:pStyle w:val="ListParagraph"/>
        <w:numPr>
          <w:ilvl w:val="1"/>
          <w:numId w:val="9"/>
        </w:numPr>
        <w:spacing w:before="0" w:after="0"/>
      </w:pPr>
      <w:r>
        <w:t>Described process for video uploading</w:t>
      </w:r>
    </w:p>
    <w:p w:rsidR="0088611A" w:rsidRDefault="0088611A" w:rsidP="0088611A">
      <w:pPr>
        <w:pStyle w:val="ListParagraph"/>
        <w:numPr>
          <w:ilvl w:val="1"/>
          <w:numId w:val="9"/>
        </w:numPr>
        <w:spacing w:before="0" w:after="0"/>
      </w:pPr>
      <w:r>
        <w:t>Supported integration system to support integration for the backup of data (including video and database with audit logs) for data integrity in the event of corruption or malware.</w:t>
      </w:r>
    </w:p>
    <w:p w:rsidR="0088611A" w:rsidRDefault="0088611A" w:rsidP="0088611A">
      <w:pPr>
        <w:pStyle w:val="ListParagraph"/>
        <w:numPr>
          <w:ilvl w:val="1"/>
          <w:numId w:val="9"/>
        </w:numPr>
        <w:spacing w:before="0" w:after="0"/>
      </w:pPr>
      <w:r>
        <w:t>Supported local backend infrastructure in addition to CJIS compliant cloud storage with the ability to migrate in either direction at the discretion of the police department.</w:t>
      </w:r>
    </w:p>
    <w:p w:rsidR="0088611A" w:rsidRDefault="0088611A" w:rsidP="0088611A">
      <w:pPr>
        <w:spacing w:before="0" w:after="0"/>
        <w:ind w:firstLine="1080"/>
      </w:pPr>
    </w:p>
    <w:p w:rsidR="0088611A" w:rsidRDefault="0088611A" w:rsidP="0088611A">
      <w:pPr>
        <w:pStyle w:val="Heading4"/>
      </w:pPr>
      <w:r>
        <w:t>OWNERSHIP AND PUBLIC RECORDS</w:t>
      </w:r>
    </w:p>
    <w:p w:rsidR="0088611A" w:rsidRDefault="0088611A" w:rsidP="0088611A">
      <w:pPr>
        <w:spacing w:before="0" w:after="0"/>
        <w:ind w:firstLine="1080"/>
      </w:pPr>
      <w:r>
        <w:t>The City shall own all rights to the data and video that is stored at the Vendor’s host site, (if applicable) with no transfer, conveyance, assignment, or sharing of data ownership to/with the hosting provider, the City must follow the State’s Retention Records Schedule. It will be the responsibility of the City to notify the Vendor when the data can be deleted from the Vendor’s host site.</w:t>
      </w:r>
    </w:p>
    <w:p w:rsidR="0088611A" w:rsidRDefault="0088611A" w:rsidP="0088611A">
      <w:pPr>
        <w:pStyle w:val="Heading4"/>
      </w:pPr>
    </w:p>
    <w:p w:rsidR="0088611A" w:rsidRDefault="0088611A" w:rsidP="0088611A">
      <w:pPr>
        <w:pStyle w:val="Heading4"/>
      </w:pPr>
      <w:r>
        <w:t>SUGGESTED OPTIONAL LANGUAGE</w:t>
      </w:r>
    </w:p>
    <w:p w:rsidR="0088611A" w:rsidRDefault="0088611A" w:rsidP="0088611A">
      <w:pPr>
        <w:spacing w:before="0" w:after="0"/>
        <w:ind w:firstLine="1080"/>
      </w:pPr>
      <w:r>
        <w:t xml:space="preserve">The City is a public agency as defined by state law, and as such, it is subject to the State’s Public Records Law. Under that law, all of the City’s records are public records (unless otherwise declared by law to be confidential) and are subject to inspection and copying by any person.  </w:t>
      </w:r>
    </w:p>
    <w:p w:rsidR="0088611A" w:rsidRDefault="0088611A" w:rsidP="0088611A">
      <w:pPr>
        <w:spacing w:before="0" w:after="0"/>
        <w:ind w:firstLine="1080"/>
      </w:pPr>
    </w:p>
    <w:p w:rsidR="0088611A" w:rsidRDefault="0088611A" w:rsidP="0088611A">
      <w:pPr>
        <w:pStyle w:val="Heading4"/>
      </w:pPr>
      <w:r>
        <w:t xml:space="preserve">MAINTENANCE AND USER FEES </w:t>
      </w:r>
    </w:p>
    <w:p w:rsidR="0088611A" w:rsidRDefault="0088611A" w:rsidP="0088611A">
      <w:pPr>
        <w:spacing w:before="0" w:after="0"/>
        <w:ind w:firstLine="1080"/>
      </w:pPr>
      <w:r>
        <w:t>The City will not pay software maintenance or support fees until the functions and features are demonstrated as operational in production. The City shall be entitled to exercise its option to purchase Extended Maintenance for a given option period.</w:t>
      </w:r>
    </w:p>
    <w:p w:rsidR="0088611A" w:rsidRDefault="0088611A" w:rsidP="0088611A">
      <w:pPr>
        <w:spacing w:before="0" w:after="0"/>
        <w:ind w:firstLine="1080"/>
      </w:pPr>
      <w:r>
        <w:t>User account fees, if any, will include costs for all subscription licensed software provided by the Vendor, such as third-party modules, middleware, and integration. During implementation, testing, training, validation and integration, the Vendor will provide sufficient numbers of user access accounts to enable the team to achieve a successful "go-live" into production. User Account fees will be based on production system use. Training, Development and Test accounts will not be considered additional users for access purposes.</w:t>
      </w:r>
    </w:p>
    <w:p w:rsidR="0088611A" w:rsidRDefault="0088611A" w:rsidP="0088611A">
      <w:pPr>
        <w:pStyle w:val="Heading3"/>
      </w:pPr>
      <w:r>
        <w:t xml:space="preserve">Section IX.  EVALUATION OF SELECTED CAMERAS </w:t>
      </w:r>
    </w:p>
    <w:p w:rsidR="0088611A" w:rsidRDefault="0088611A" w:rsidP="0088611A">
      <w:pPr>
        <w:spacing w:before="0" w:after="0"/>
        <w:ind w:firstLine="1080"/>
      </w:pPr>
      <w:r>
        <w:t>Testing Period:  The testing period will be performed, and during this time, the City will evaluate each camera to assess in a static and fluid environment based on the following:</w:t>
      </w:r>
    </w:p>
    <w:p w:rsidR="0088611A" w:rsidRDefault="0088611A" w:rsidP="0088611A">
      <w:pPr>
        <w:spacing w:before="0" w:after="0"/>
        <w:ind w:firstLine="1080"/>
      </w:pPr>
      <w:r>
        <w:t>•</w:t>
      </w:r>
      <w:r>
        <w:tab/>
        <w:t>Ease of Camera Use</w:t>
      </w:r>
    </w:p>
    <w:p w:rsidR="0088611A" w:rsidRDefault="0088611A" w:rsidP="0088611A">
      <w:pPr>
        <w:pStyle w:val="ListParagraph"/>
        <w:numPr>
          <w:ilvl w:val="1"/>
          <w:numId w:val="9"/>
        </w:numPr>
        <w:spacing w:before="0" w:after="0"/>
      </w:pPr>
      <w:r>
        <w:t>Camera Functionality</w:t>
      </w:r>
    </w:p>
    <w:p w:rsidR="0088611A" w:rsidRDefault="0088611A" w:rsidP="0088611A">
      <w:pPr>
        <w:spacing w:before="0" w:after="0"/>
        <w:ind w:firstLine="1080"/>
      </w:pPr>
      <w:r>
        <w:t>•</w:t>
      </w:r>
      <w:r>
        <w:tab/>
        <w:t>Camera Sturdiness</w:t>
      </w:r>
    </w:p>
    <w:p w:rsidR="0088611A" w:rsidRDefault="0088611A" w:rsidP="0088611A">
      <w:pPr>
        <w:spacing w:before="0" w:after="0"/>
        <w:ind w:firstLine="1080"/>
      </w:pPr>
      <w:r>
        <w:t>•</w:t>
      </w:r>
      <w:r>
        <w:tab/>
        <w:t>Video Download Capability</w:t>
      </w:r>
    </w:p>
    <w:p w:rsidR="0088611A" w:rsidRDefault="0088611A" w:rsidP="0088611A">
      <w:pPr>
        <w:spacing w:before="0" w:after="0"/>
        <w:ind w:firstLine="1080"/>
      </w:pPr>
      <w:r>
        <w:lastRenderedPageBreak/>
        <w:t>•</w:t>
      </w:r>
      <w:r>
        <w:tab/>
        <w:t>Ease of Storage System</w:t>
      </w:r>
    </w:p>
    <w:p w:rsidR="0088611A" w:rsidRDefault="0088611A" w:rsidP="0088611A">
      <w:pPr>
        <w:spacing w:before="0" w:after="0"/>
        <w:ind w:firstLine="1080"/>
      </w:pPr>
      <w:r>
        <w:t>•</w:t>
      </w:r>
      <w:r>
        <w:tab/>
        <w:t>Data Distribution Capability</w:t>
      </w:r>
    </w:p>
    <w:p w:rsidR="0088611A" w:rsidRDefault="0088611A" w:rsidP="0088611A">
      <w:pPr>
        <w:spacing w:before="0" w:after="0"/>
        <w:ind w:firstLine="1080"/>
      </w:pPr>
      <w:r>
        <w:t>•</w:t>
      </w:r>
      <w:r>
        <w:tab/>
        <w:t>Account Administration/Storage Rights</w:t>
      </w:r>
    </w:p>
    <w:p w:rsidR="0088611A" w:rsidRDefault="0088611A" w:rsidP="0088611A">
      <w:pPr>
        <w:spacing w:before="0" w:after="0"/>
        <w:ind w:firstLine="1080"/>
      </w:pPr>
    </w:p>
    <w:p w:rsidR="0088611A" w:rsidRDefault="0088611A" w:rsidP="0088611A">
      <w:pPr>
        <w:spacing w:before="0" w:after="0"/>
        <w:ind w:firstLine="1080"/>
      </w:pPr>
      <w:r>
        <w:t xml:space="preserve">Vendors who pass the Technical Component evaluation criteria will be required to attend an assigned testing date and will provide training to police officers who will test that proposer’s camera. </w:t>
      </w:r>
    </w:p>
    <w:p w:rsidR="0088611A" w:rsidRDefault="0088611A" w:rsidP="0088611A">
      <w:pPr>
        <w:spacing w:before="0" w:after="0"/>
        <w:ind w:firstLine="1080"/>
      </w:pPr>
    </w:p>
    <w:p w:rsidR="0088611A" w:rsidRDefault="0088611A" w:rsidP="0088611A">
      <w:pPr>
        <w:spacing w:before="0" w:after="0"/>
        <w:ind w:firstLine="1080"/>
      </w:pPr>
      <w:r>
        <w:t>Each Potential Vendor will indicate any pre set-up requirements needed from City staff or equipment required for training. On the assigned training day, each proposer will provide three working test units and training at no cost to the City. All units undergoing testing will be returned to the proposer at the proposer’s expense following the testing and grading of the units.</w:t>
      </w:r>
    </w:p>
    <w:p w:rsidR="0088611A" w:rsidRDefault="0088611A" w:rsidP="0088611A">
      <w:pPr>
        <w:spacing w:before="0" w:after="0"/>
        <w:ind w:firstLine="1080"/>
      </w:pPr>
    </w:p>
    <w:p w:rsidR="0088611A" w:rsidRDefault="0088611A" w:rsidP="0088611A">
      <w:pPr>
        <w:spacing w:before="0" w:after="0"/>
        <w:ind w:firstLine="1080"/>
      </w:pPr>
      <w:r>
        <w:t>[NOTE: For more information on training policies, see ‘Implementing a Body Worn Camera Program –Recommendations and Lessons Learned’, COPS 2014. https://www.bja.gov/bwc/pdfs/PERF-ImplementingBWCProgram2014.pdf]</w:t>
      </w:r>
    </w:p>
    <w:p w:rsidR="0088611A" w:rsidRDefault="0088611A" w:rsidP="0088611A">
      <w:pPr>
        <w:spacing w:before="0" w:after="0"/>
        <w:ind w:firstLine="1080"/>
      </w:pPr>
    </w:p>
    <w:p w:rsidR="0088611A" w:rsidRDefault="0088611A" w:rsidP="0088611A">
      <w:pPr>
        <w:pStyle w:val="Heading5"/>
      </w:pPr>
      <w:r>
        <w:t>Testing Data:</w:t>
      </w:r>
    </w:p>
    <w:p w:rsidR="0088611A" w:rsidRDefault="0088611A" w:rsidP="0088611A">
      <w:pPr>
        <w:pStyle w:val="ListParagraph"/>
        <w:numPr>
          <w:ilvl w:val="1"/>
          <w:numId w:val="9"/>
        </w:numPr>
        <w:spacing w:before="0" w:after="0"/>
      </w:pPr>
      <w:r>
        <w:t>Upon completion of the test period, all data collected during the testing phase will be submitted to the City in its entirety at no cost and submitted in a readily viewable format.</w:t>
      </w:r>
    </w:p>
    <w:p w:rsidR="0088611A" w:rsidRDefault="0088611A" w:rsidP="0088611A">
      <w:pPr>
        <w:pStyle w:val="ListParagraph"/>
        <w:numPr>
          <w:ilvl w:val="1"/>
          <w:numId w:val="9"/>
        </w:numPr>
        <w:spacing w:before="0" w:after="0"/>
      </w:pPr>
      <w:r>
        <w:t>Data must be indexed and searchable by date and time of recording.</w:t>
      </w:r>
    </w:p>
    <w:p w:rsidR="0088611A" w:rsidRDefault="0088611A" w:rsidP="0088611A">
      <w:pPr>
        <w:pStyle w:val="ListParagraph"/>
        <w:numPr>
          <w:ilvl w:val="1"/>
          <w:numId w:val="9"/>
        </w:numPr>
        <w:spacing w:before="0" w:after="0"/>
      </w:pPr>
      <w:r>
        <w:t>Data must be submitted to the Agency by ___________.</w:t>
      </w:r>
    </w:p>
    <w:p w:rsidR="0088611A" w:rsidRDefault="0088611A" w:rsidP="0088611A">
      <w:pPr>
        <w:spacing w:before="0" w:after="0"/>
        <w:ind w:firstLine="1080"/>
      </w:pPr>
    </w:p>
    <w:p w:rsidR="00797833" w:rsidRDefault="00797833">
      <w:pPr>
        <w:spacing w:before="0" w:after="0"/>
      </w:pPr>
      <w:r>
        <w:br w:type="page"/>
      </w:r>
    </w:p>
    <w:p w:rsidR="00DB3261" w:rsidRDefault="008476AC" w:rsidP="00797833">
      <w:pPr>
        <w:pStyle w:val="Heading1"/>
      </w:pPr>
      <w:r>
        <w:lastRenderedPageBreak/>
        <w:t xml:space="preserve">Appendix 1: </w:t>
      </w:r>
      <w:r w:rsidR="00797833" w:rsidRPr="00797833">
        <w:t xml:space="preserve">BWC Selection </w:t>
      </w:r>
      <w:r>
        <w:t>&amp;</w:t>
      </w:r>
      <w:r w:rsidR="00797833" w:rsidRPr="00797833">
        <w:t xml:space="preserve"> Assessment </w:t>
      </w:r>
      <w:r>
        <w:t>T</w:t>
      </w:r>
      <w:r w:rsidR="00797833" w:rsidRPr="00797833">
        <w:t>ool</w:t>
      </w:r>
    </w:p>
    <w:tbl>
      <w:tblPr>
        <w:tblW w:w="10345" w:type="dxa"/>
        <w:tblInd w:w="-470" w:type="dxa"/>
        <w:tblLayout w:type="fixed"/>
        <w:tblCellMar>
          <w:left w:w="0" w:type="dxa"/>
          <w:right w:w="0" w:type="dxa"/>
        </w:tblCellMar>
        <w:tblLook w:val="01E0" w:firstRow="1" w:lastRow="1" w:firstColumn="1" w:lastColumn="1" w:noHBand="0" w:noVBand="0"/>
      </w:tblPr>
      <w:tblGrid>
        <w:gridCol w:w="751"/>
        <w:gridCol w:w="3767"/>
        <w:gridCol w:w="2767"/>
        <w:gridCol w:w="3060"/>
      </w:tblGrid>
      <w:tr w:rsidR="00797833" w:rsidRPr="00797833" w:rsidTr="006F53DE">
        <w:trPr>
          <w:trHeight w:hRule="exact" w:val="305"/>
        </w:trPr>
        <w:tc>
          <w:tcPr>
            <w:tcW w:w="10345" w:type="dxa"/>
            <w:gridSpan w:val="4"/>
            <w:tcBorders>
              <w:top w:val="single" w:sz="6" w:space="0" w:color="CCCCCC"/>
              <w:left w:val="single" w:sz="6" w:space="0" w:color="CCCCCC"/>
              <w:bottom w:val="single" w:sz="6" w:space="0" w:color="CCCCCC"/>
              <w:right w:val="single" w:sz="6" w:space="0" w:color="CCCCCC"/>
            </w:tcBorders>
            <w:shd w:val="clear" w:color="auto" w:fill="0000FF"/>
          </w:tcPr>
          <w:p w:rsidR="00797833" w:rsidRPr="00797833" w:rsidRDefault="00797833" w:rsidP="00C27B97">
            <w:pPr>
              <w:rPr>
                <w:sz w:val="22"/>
                <w:szCs w:val="22"/>
              </w:rPr>
            </w:pPr>
          </w:p>
        </w:tc>
      </w:tr>
      <w:tr w:rsidR="00797833" w:rsidRPr="00797833" w:rsidTr="006F53DE">
        <w:trPr>
          <w:trHeight w:hRule="exact" w:val="307"/>
        </w:trPr>
        <w:tc>
          <w:tcPr>
            <w:tcW w:w="10345" w:type="dxa"/>
            <w:gridSpan w:val="4"/>
            <w:tcBorders>
              <w:top w:val="single" w:sz="6" w:space="0" w:color="CCCCCC"/>
              <w:left w:val="single" w:sz="6" w:space="0" w:color="CCCCCC"/>
              <w:bottom w:val="single" w:sz="6" w:space="0" w:color="CCCCCC"/>
              <w:right w:val="single" w:sz="6" w:space="0" w:color="CCCCCC"/>
            </w:tcBorders>
          </w:tcPr>
          <w:p w:rsidR="00797833" w:rsidRPr="00797833" w:rsidRDefault="00797833" w:rsidP="00797833">
            <w:pPr>
              <w:pStyle w:val="Heading4"/>
              <w:jc w:val="center"/>
              <w:rPr>
                <w:rFonts w:ascii="Arial" w:hAnsi="Arial" w:cs="Arial"/>
              </w:rPr>
            </w:pPr>
            <w:r w:rsidRPr="00797833">
              <w:rPr>
                <w:rFonts w:ascii="Arial" w:hAnsi="Arial" w:cs="Arial"/>
              </w:rPr>
              <w:t>S</w:t>
            </w:r>
            <w:r w:rsidRPr="00797833">
              <w:rPr>
                <w:rFonts w:ascii="Arial" w:hAnsi="Arial" w:cs="Arial"/>
                <w:spacing w:val="1"/>
              </w:rPr>
              <w:t>Y</w:t>
            </w:r>
            <w:r w:rsidRPr="00797833">
              <w:rPr>
                <w:rFonts w:ascii="Arial" w:hAnsi="Arial" w:cs="Arial"/>
              </w:rPr>
              <w:t>S</w:t>
            </w:r>
            <w:r w:rsidRPr="00797833">
              <w:rPr>
                <w:rFonts w:ascii="Arial" w:hAnsi="Arial" w:cs="Arial"/>
                <w:spacing w:val="-1"/>
              </w:rPr>
              <w:t>TE</w:t>
            </w:r>
            <w:r w:rsidRPr="00797833">
              <w:rPr>
                <w:rFonts w:ascii="Arial" w:hAnsi="Arial" w:cs="Arial"/>
              </w:rPr>
              <w:t>M</w:t>
            </w:r>
            <w:r w:rsidRPr="00797833">
              <w:rPr>
                <w:rFonts w:ascii="Arial" w:hAnsi="Arial" w:cs="Arial"/>
                <w:spacing w:val="-2"/>
              </w:rPr>
              <w:t xml:space="preserve"> </w:t>
            </w:r>
            <w:r w:rsidRPr="00797833">
              <w:rPr>
                <w:rFonts w:ascii="Arial" w:hAnsi="Arial" w:cs="Arial"/>
                <w:spacing w:val="1"/>
              </w:rPr>
              <w:t>Q</w:t>
            </w:r>
            <w:r w:rsidRPr="00797833">
              <w:rPr>
                <w:rFonts w:ascii="Arial" w:hAnsi="Arial" w:cs="Arial"/>
                <w:spacing w:val="-1"/>
              </w:rPr>
              <w:t>UE</w:t>
            </w:r>
            <w:r w:rsidRPr="00797833">
              <w:rPr>
                <w:rFonts w:ascii="Arial" w:hAnsi="Arial" w:cs="Arial"/>
              </w:rPr>
              <w:t>S</w:t>
            </w:r>
            <w:r w:rsidRPr="00797833">
              <w:rPr>
                <w:rFonts w:ascii="Arial" w:hAnsi="Arial" w:cs="Arial"/>
                <w:spacing w:val="-1"/>
              </w:rPr>
              <w:t>T</w:t>
            </w:r>
            <w:r w:rsidRPr="00797833">
              <w:rPr>
                <w:rFonts w:ascii="Arial" w:hAnsi="Arial" w:cs="Arial"/>
              </w:rPr>
              <w:t>I</w:t>
            </w:r>
            <w:r w:rsidRPr="00797833">
              <w:rPr>
                <w:rFonts w:ascii="Arial" w:hAnsi="Arial" w:cs="Arial"/>
                <w:spacing w:val="1"/>
              </w:rPr>
              <w:t>O</w:t>
            </w:r>
            <w:r w:rsidRPr="00797833">
              <w:rPr>
                <w:rFonts w:ascii="Arial" w:hAnsi="Arial" w:cs="Arial"/>
                <w:spacing w:val="-1"/>
              </w:rPr>
              <w:t>N</w:t>
            </w:r>
            <w:r w:rsidRPr="00797833">
              <w:rPr>
                <w:rFonts w:ascii="Arial" w:hAnsi="Arial" w:cs="Arial"/>
              </w:rPr>
              <w:t>S</w:t>
            </w:r>
          </w:p>
        </w:tc>
      </w:tr>
      <w:tr w:rsidR="00797833" w:rsidRPr="00797833" w:rsidTr="006F53DE">
        <w:trPr>
          <w:trHeight w:hRule="exact" w:val="861"/>
        </w:trPr>
        <w:tc>
          <w:tcPr>
            <w:tcW w:w="10345" w:type="dxa"/>
            <w:gridSpan w:val="4"/>
            <w:tcBorders>
              <w:top w:val="single" w:sz="6" w:space="0" w:color="CCCCCC"/>
              <w:left w:val="single" w:sz="6" w:space="0" w:color="CCCCCC"/>
              <w:bottom w:val="single" w:sz="6" w:space="0" w:color="CCCCCC"/>
              <w:right w:val="single" w:sz="6" w:space="0" w:color="CCCCCC"/>
            </w:tcBorders>
          </w:tcPr>
          <w:p w:rsidR="00797833" w:rsidRPr="00797833" w:rsidRDefault="00797833" w:rsidP="006F53DE">
            <w:pPr>
              <w:ind w:left="388"/>
              <w:jc w:val="center"/>
              <w:rPr>
                <w:rFonts w:ascii="Arial" w:hAnsi="Arial" w:cs="Arial"/>
                <w:b/>
              </w:rPr>
            </w:pPr>
            <w:r w:rsidRPr="00797833">
              <w:rPr>
                <w:rFonts w:ascii="Arial" w:hAnsi="Arial" w:cs="Arial"/>
                <w:b/>
                <w:spacing w:val="1"/>
              </w:rPr>
              <w:t>I</w:t>
            </w:r>
            <w:r w:rsidRPr="00797833">
              <w:rPr>
                <w:rFonts w:ascii="Arial" w:hAnsi="Arial" w:cs="Arial"/>
                <w:b/>
              </w:rPr>
              <w:t xml:space="preserve">f </w:t>
            </w:r>
            <w:r w:rsidRPr="00797833">
              <w:rPr>
                <w:rFonts w:ascii="Arial" w:hAnsi="Arial" w:cs="Arial"/>
                <w:b/>
                <w:spacing w:val="-5"/>
              </w:rPr>
              <w:t>y</w:t>
            </w:r>
            <w:r w:rsidRPr="00797833">
              <w:rPr>
                <w:rFonts w:ascii="Arial" w:hAnsi="Arial" w:cs="Arial"/>
                <w:b/>
              </w:rPr>
              <w:t>ou</w:t>
            </w:r>
            <w:r w:rsidRPr="00797833">
              <w:rPr>
                <w:rFonts w:ascii="Arial" w:hAnsi="Arial" w:cs="Arial"/>
                <w:b/>
                <w:spacing w:val="-2"/>
              </w:rPr>
              <w:t xml:space="preserve"> </w:t>
            </w:r>
            <w:r w:rsidRPr="00797833">
              <w:rPr>
                <w:rFonts w:ascii="Arial" w:hAnsi="Arial" w:cs="Arial"/>
                <w:b/>
                <w:spacing w:val="6"/>
              </w:rPr>
              <w:t>w</w:t>
            </w:r>
            <w:r w:rsidRPr="00797833">
              <w:rPr>
                <w:rFonts w:ascii="Arial" w:hAnsi="Arial" w:cs="Arial"/>
                <w:b/>
              </w:rPr>
              <w:t>o</w:t>
            </w:r>
            <w:r w:rsidRPr="00797833">
              <w:rPr>
                <w:rFonts w:ascii="Arial" w:hAnsi="Arial" w:cs="Arial"/>
                <w:b/>
                <w:spacing w:val="-1"/>
              </w:rPr>
              <w:t>u</w:t>
            </w:r>
            <w:r w:rsidRPr="00797833">
              <w:rPr>
                <w:rFonts w:ascii="Arial" w:hAnsi="Arial" w:cs="Arial"/>
                <w:b/>
                <w:spacing w:val="1"/>
              </w:rPr>
              <w:t>l</w:t>
            </w:r>
            <w:r w:rsidRPr="00797833">
              <w:rPr>
                <w:rFonts w:ascii="Arial" w:hAnsi="Arial" w:cs="Arial"/>
                <w:b/>
              </w:rPr>
              <w:t>d</w:t>
            </w:r>
            <w:r w:rsidRPr="00797833">
              <w:rPr>
                <w:rFonts w:ascii="Arial" w:hAnsi="Arial" w:cs="Arial"/>
                <w:b/>
                <w:spacing w:val="-2"/>
              </w:rPr>
              <w:t xml:space="preserve"> </w:t>
            </w:r>
            <w:r w:rsidRPr="00797833">
              <w:rPr>
                <w:rFonts w:ascii="Arial" w:hAnsi="Arial" w:cs="Arial"/>
                <w:b/>
                <w:spacing w:val="-1"/>
              </w:rPr>
              <w:t>l</w:t>
            </w:r>
            <w:r w:rsidRPr="00797833">
              <w:rPr>
                <w:rFonts w:ascii="Arial" w:hAnsi="Arial" w:cs="Arial"/>
                <w:b/>
                <w:spacing w:val="1"/>
              </w:rPr>
              <w:t>i</w:t>
            </w:r>
            <w:r w:rsidRPr="00797833">
              <w:rPr>
                <w:rFonts w:ascii="Arial" w:hAnsi="Arial" w:cs="Arial"/>
                <w:b/>
              </w:rPr>
              <w:t>ke</w:t>
            </w:r>
            <w:r w:rsidRPr="00797833">
              <w:rPr>
                <w:rFonts w:ascii="Arial" w:hAnsi="Arial" w:cs="Arial"/>
                <w:b/>
                <w:spacing w:val="-2"/>
              </w:rPr>
              <w:t xml:space="preserve"> </w:t>
            </w:r>
            <w:r w:rsidRPr="00797833">
              <w:rPr>
                <w:rFonts w:ascii="Arial" w:hAnsi="Arial" w:cs="Arial"/>
                <w:b/>
              </w:rPr>
              <w:t>mu</w:t>
            </w:r>
            <w:r w:rsidRPr="00797833">
              <w:rPr>
                <w:rFonts w:ascii="Arial" w:hAnsi="Arial" w:cs="Arial"/>
                <w:b/>
                <w:spacing w:val="-1"/>
              </w:rPr>
              <w:t>l</w:t>
            </w:r>
            <w:r w:rsidRPr="00797833">
              <w:rPr>
                <w:rFonts w:ascii="Arial" w:hAnsi="Arial" w:cs="Arial"/>
                <w:b/>
                <w:spacing w:val="1"/>
              </w:rPr>
              <w:t>ti</w:t>
            </w:r>
            <w:r w:rsidRPr="00797833">
              <w:rPr>
                <w:rFonts w:ascii="Arial" w:hAnsi="Arial" w:cs="Arial"/>
                <w:b/>
                <w:spacing w:val="-3"/>
              </w:rPr>
              <w:t>p</w:t>
            </w:r>
            <w:r w:rsidRPr="00797833">
              <w:rPr>
                <w:rFonts w:ascii="Arial" w:hAnsi="Arial" w:cs="Arial"/>
                <w:b/>
                <w:spacing w:val="1"/>
              </w:rPr>
              <w:t>l</w:t>
            </w:r>
            <w:r w:rsidRPr="00797833">
              <w:rPr>
                <w:rFonts w:ascii="Arial" w:hAnsi="Arial" w:cs="Arial"/>
                <w:b/>
              </w:rPr>
              <w:t>e s</w:t>
            </w:r>
            <w:r w:rsidRPr="00797833">
              <w:rPr>
                <w:rFonts w:ascii="Arial" w:hAnsi="Arial" w:cs="Arial"/>
                <w:b/>
                <w:spacing w:val="-3"/>
              </w:rPr>
              <w:t>o</w:t>
            </w:r>
            <w:r w:rsidRPr="00797833">
              <w:rPr>
                <w:rFonts w:ascii="Arial" w:hAnsi="Arial" w:cs="Arial"/>
                <w:b/>
                <w:spacing w:val="1"/>
              </w:rPr>
              <w:t>l</w:t>
            </w:r>
            <w:r w:rsidRPr="00797833">
              <w:rPr>
                <w:rFonts w:ascii="Arial" w:hAnsi="Arial" w:cs="Arial"/>
                <w:b/>
              </w:rPr>
              <w:t>u</w:t>
            </w:r>
            <w:r w:rsidRPr="00797833">
              <w:rPr>
                <w:rFonts w:ascii="Arial" w:hAnsi="Arial" w:cs="Arial"/>
                <w:b/>
                <w:spacing w:val="-2"/>
              </w:rPr>
              <w:t>t</w:t>
            </w:r>
            <w:r w:rsidRPr="00797833">
              <w:rPr>
                <w:rFonts w:ascii="Arial" w:hAnsi="Arial" w:cs="Arial"/>
                <w:b/>
                <w:spacing w:val="1"/>
              </w:rPr>
              <w:t>i</w:t>
            </w:r>
            <w:r w:rsidRPr="00797833">
              <w:rPr>
                <w:rFonts w:ascii="Arial" w:hAnsi="Arial" w:cs="Arial"/>
                <w:b/>
              </w:rPr>
              <w:t>o</w:t>
            </w:r>
            <w:r w:rsidRPr="00797833">
              <w:rPr>
                <w:rFonts w:ascii="Arial" w:hAnsi="Arial" w:cs="Arial"/>
                <w:b/>
                <w:spacing w:val="-1"/>
              </w:rPr>
              <w:t>n</w:t>
            </w:r>
            <w:r w:rsidRPr="00797833">
              <w:rPr>
                <w:rFonts w:ascii="Arial" w:hAnsi="Arial" w:cs="Arial"/>
                <w:b/>
              </w:rPr>
              <w:t>s co</w:t>
            </w:r>
            <w:r w:rsidRPr="00797833">
              <w:rPr>
                <w:rFonts w:ascii="Arial" w:hAnsi="Arial" w:cs="Arial"/>
                <w:b/>
                <w:spacing w:val="-1"/>
              </w:rPr>
              <w:t>n</w:t>
            </w:r>
            <w:r w:rsidRPr="00797833">
              <w:rPr>
                <w:rFonts w:ascii="Arial" w:hAnsi="Arial" w:cs="Arial"/>
                <w:b/>
                <w:spacing w:val="-3"/>
              </w:rPr>
              <w:t>s</w:t>
            </w:r>
            <w:r w:rsidRPr="00797833">
              <w:rPr>
                <w:rFonts w:ascii="Arial" w:hAnsi="Arial" w:cs="Arial"/>
                <w:b/>
                <w:spacing w:val="1"/>
              </w:rPr>
              <w:t>i</w:t>
            </w:r>
            <w:r w:rsidRPr="00797833">
              <w:rPr>
                <w:rFonts w:ascii="Arial" w:hAnsi="Arial" w:cs="Arial"/>
                <w:b/>
              </w:rPr>
              <w:t>d</w:t>
            </w:r>
            <w:r w:rsidRPr="00797833">
              <w:rPr>
                <w:rFonts w:ascii="Arial" w:hAnsi="Arial" w:cs="Arial"/>
                <w:b/>
                <w:spacing w:val="-1"/>
              </w:rPr>
              <w:t>e</w:t>
            </w:r>
            <w:r w:rsidRPr="00797833">
              <w:rPr>
                <w:rFonts w:ascii="Arial" w:hAnsi="Arial" w:cs="Arial"/>
                <w:b/>
              </w:rPr>
              <w:t>r</w:t>
            </w:r>
            <w:r w:rsidRPr="00797833">
              <w:rPr>
                <w:rFonts w:ascii="Arial" w:hAnsi="Arial" w:cs="Arial"/>
                <w:b/>
                <w:spacing w:val="-2"/>
              </w:rPr>
              <w:t>e</w:t>
            </w:r>
            <w:r w:rsidRPr="00797833">
              <w:rPr>
                <w:rFonts w:ascii="Arial" w:hAnsi="Arial" w:cs="Arial"/>
                <w:b/>
              </w:rPr>
              <w:t>d,</w:t>
            </w:r>
            <w:r w:rsidRPr="00797833">
              <w:rPr>
                <w:rFonts w:ascii="Arial" w:hAnsi="Arial" w:cs="Arial"/>
                <w:b/>
                <w:spacing w:val="2"/>
              </w:rPr>
              <w:t xml:space="preserve"> </w:t>
            </w:r>
            <w:r w:rsidRPr="00797833">
              <w:rPr>
                <w:rFonts w:ascii="Arial" w:hAnsi="Arial" w:cs="Arial"/>
                <w:b/>
                <w:spacing w:val="-3"/>
              </w:rPr>
              <w:t>p</w:t>
            </w:r>
            <w:r w:rsidRPr="00797833">
              <w:rPr>
                <w:rFonts w:ascii="Arial" w:hAnsi="Arial" w:cs="Arial"/>
                <w:b/>
                <w:spacing w:val="1"/>
              </w:rPr>
              <w:t>l</w:t>
            </w:r>
            <w:r w:rsidRPr="00797833">
              <w:rPr>
                <w:rFonts w:ascii="Arial" w:hAnsi="Arial" w:cs="Arial"/>
                <w:b/>
              </w:rPr>
              <w:t>e</w:t>
            </w:r>
            <w:r w:rsidRPr="00797833">
              <w:rPr>
                <w:rFonts w:ascii="Arial" w:hAnsi="Arial" w:cs="Arial"/>
                <w:b/>
                <w:spacing w:val="-1"/>
              </w:rPr>
              <w:t>a</w:t>
            </w:r>
            <w:r w:rsidRPr="00797833">
              <w:rPr>
                <w:rFonts w:ascii="Arial" w:hAnsi="Arial" w:cs="Arial"/>
                <w:b/>
              </w:rPr>
              <w:t>se</w:t>
            </w:r>
            <w:r w:rsidRPr="00797833">
              <w:rPr>
                <w:rFonts w:ascii="Arial" w:hAnsi="Arial" w:cs="Arial"/>
                <w:b/>
                <w:spacing w:val="1"/>
              </w:rPr>
              <w:t xml:space="preserve"> </w:t>
            </w:r>
            <w:r w:rsidRPr="00797833">
              <w:rPr>
                <w:rFonts w:ascii="Arial" w:hAnsi="Arial" w:cs="Arial"/>
                <w:b/>
              </w:rPr>
              <w:t>s</w:t>
            </w:r>
            <w:r w:rsidRPr="00797833">
              <w:rPr>
                <w:rFonts w:ascii="Arial" w:hAnsi="Arial" w:cs="Arial"/>
                <w:b/>
                <w:spacing w:val="-1"/>
              </w:rPr>
              <w:t>u</w:t>
            </w:r>
            <w:r w:rsidRPr="00797833">
              <w:rPr>
                <w:rFonts w:ascii="Arial" w:hAnsi="Arial" w:cs="Arial"/>
                <w:b/>
                <w:spacing w:val="-3"/>
              </w:rPr>
              <w:t>b</w:t>
            </w:r>
            <w:r w:rsidRPr="00797833">
              <w:rPr>
                <w:rFonts w:ascii="Arial" w:hAnsi="Arial" w:cs="Arial"/>
                <w:b/>
              </w:rPr>
              <w:t>m</w:t>
            </w:r>
            <w:r w:rsidRPr="00797833">
              <w:rPr>
                <w:rFonts w:ascii="Arial" w:hAnsi="Arial" w:cs="Arial"/>
                <w:b/>
                <w:spacing w:val="-1"/>
              </w:rPr>
              <w:t>i</w:t>
            </w:r>
            <w:r w:rsidRPr="00797833">
              <w:rPr>
                <w:rFonts w:ascii="Arial" w:hAnsi="Arial" w:cs="Arial"/>
                <w:b/>
              </w:rPr>
              <w:t>t</w:t>
            </w:r>
            <w:r w:rsidRPr="00797833">
              <w:rPr>
                <w:rFonts w:ascii="Arial" w:hAnsi="Arial" w:cs="Arial"/>
                <w:b/>
                <w:spacing w:val="2"/>
              </w:rPr>
              <w:t xml:space="preserve"> </w:t>
            </w:r>
            <w:r w:rsidRPr="00797833">
              <w:rPr>
                <w:rFonts w:ascii="Arial" w:hAnsi="Arial" w:cs="Arial"/>
                <w:b/>
              </w:rPr>
              <w:t>o</w:t>
            </w:r>
            <w:r w:rsidRPr="00797833">
              <w:rPr>
                <w:rFonts w:ascii="Arial" w:hAnsi="Arial" w:cs="Arial"/>
                <w:b/>
                <w:spacing w:val="-1"/>
              </w:rPr>
              <w:t>n</w:t>
            </w:r>
            <w:r w:rsidRPr="00797833">
              <w:rPr>
                <w:rFonts w:ascii="Arial" w:hAnsi="Arial" w:cs="Arial"/>
                <w:b/>
              </w:rPr>
              <w:t>e</w:t>
            </w:r>
            <w:r w:rsidRPr="00797833">
              <w:rPr>
                <w:rFonts w:ascii="Arial" w:hAnsi="Arial" w:cs="Arial"/>
                <w:b/>
                <w:spacing w:val="-2"/>
              </w:rPr>
              <w:t xml:space="preserve"> </w:t>
            </w:r>
            <w:r w:rsidRPr="00797833">
              <w:rPr>
                <w:rFonts w:ascii="Arial" w:hAnsi="Arial" w:cs="Arial"/>
                <w:b/>
                <w:spacing w:val="1"/>
              </w:rPr>
              <w:t>f</w:t>
            </w:r>
            <w:r w:rsidRPr="00797833">
              <w:rPr>
                <w:rFonts w:ascii="Arial" w:hAnsi="Arial" w:cs="Arial"/>
                <w:b/>
                <w:spacing w:val="-3"/>
              </w:rPr>
              <w:t>o</w:t>
            </w:r>
            <w:r w:rsidRPr="00797833">
              <w:rPr>
                <w:rFonts w:ascii="Arial" w:hAnsi="Arial" w:cs="Arial"/>
                <w:b/>
              </w:rPr>
              <w:t xml:space="preserve">rm </w:t>
            </w:r>
            <w:r w:rsidRPr="00797833">
              <w:rPr>
                <w:rFonts w:ascii="Arial" w:hAnsi="Arial" w:cs="Arial"/>
                <w:b/>
                <w:spacing w:val="1"/>
              </w:rPr>
              <w:t>f</w:t>
            </w:r>
            <w:r w:rsidRPr="00797833">
              <w:rPr>
                <w:rFonts w:ascii="Arial" w:hAnsi="Arial" w:cs="Arial"/>
                <w:b/>
              </w:rPr>
              <w:t>or</w:t>
            </w:r>
            <w:r w:rsidRPr="00797833">
              <w:rPr>
                <w:rFonts w:ascii="Arial" w:hAnsi="Arial" w:cs="Arial"/>
                <w:b/>
                <w:spacing w:val="-1"/>
              </w:rPr>
              <w:t xml:space="preserve"> </w:t>
            </w:r>
            <w:r w:rsidRPr="00797833">
              <w:rPr>
                <w:rFonts w:ascii="Arial" w:hAnsi="Arial" w:cs="Arial"/>
                <w:b/>
              </w:rPr>
              <w:t>e</w:t>
            </w:r>
            <w:r w:rsidRPr="00797833">
              <w:rPr>
                <w:rFonts w:ascii="Arial" w:hAnsi="Arial" w:cs="Arial"/>
                <w:b/>
                <w:spacing w:val="-1"/>
              </w:rPr>
              <w:t>a</w:t>
            </w:r>
            <w:r w:rsidRPr="00797833">
              <w:rPr>
                <w:rFonts w:ascii="Arial" w:hAnsi="Arial" w:cs="Arial"/>
                <w:b/>
              </w:rPr>
              <w:t xml:space="preserve">ch </w:t>
            </w:r>
            <w:r w:rsidRPr="00797833">
              <w:rPr>
                <w:rFonts w:ascii="Arial" w:hAnsi="Arial" w:cs="Arial"/>
                <w:b/>
                <w:spacing w:val="-3"/>
              </w:rPr>
              <w:t>p</w:t>
            </w:r>
            <w:r w:rsidRPr="00797833">
              <w:rPr>
                <w:rFonts w:ascii="Arial" w:hAnsi="Arial" w:cs="Arial"/>
                <w:b/>
              </w:rPr>
              <w:t>rop</w:t>
            </w:r>
            <w:r w:rsidRPr="00797833">
              <w:rPr>
                <w:rFonts w:ascii="Arial" w:hAnsi="Arial" w:cs="Arial"/>
                <w:b/>
                <w:spacing w:val="-1"/>
              </w:rPr>
              <w:t>o</w:t>
            </w:r>
            <w:r w:rsidRPr="00797833">
              <w:rPr>
                <w:rFonts w:ascii="Arial" w:hAnsi="Arial" w:cs="Arial"/>
                <w:b/>
              </w:rPr>
              <w:t>s</w:t>
            </w:r>
            <w:r w:rsidRPr="00797833">
              <w:rPr>
                <w:rFonts w:ascii="Arial" w:hAnsi="Arial" w:cs="Arial"/>
                <w:b/>
                <w:spacing w:val="-1"/>
              </w:rPr>
              <w:t>e</w:t>
            </w:r>
            <w:r w:rsidRPr="00797833">
              <w:rPr>
                <w:rFonts w:ascii="Arial" w:hAnsi="Arial" w:cs="Arial"/>
                <w:b/>
              </w:rPr>
              <w:t xml:space="preserve">d </w:t>
            </w:r>
            <w:r w:rsidRPr="00797833">
              <w:rPr>
                <w:rFonts w:ascii="Arial" w:hAnsi="Arial" w:cs="Arial"/>
                <w:b/>
                <w:spacing w:val="-2"/>
              </w:rPr>
              <w:t>s</w:t>
            </w:r>
            <w:r w:rsidRPr="00797833">
              <w:rPr>
                <w:rFonts w:ascii="Arial" w:hAnsi="Arial" w:cs="Arial"/>
                <w:b/>
              </w:rPr>
              <w:t>olu</w:t>
            </w:r>
            <w:r w:rsidRPr="00797833">
              <w:rPr>
                <w:rFonts w:ascii="Arial" w:hAnsi="Arial" w:cs="Arial"/>
                <w:b/>
                <w:spacing w:val="-2"/>
              </w:rPr>
              <w:t>t</w:t>
            </w:r>
            <w:r w:rsidRPr="00797833">
              <w:rPr>
                <w:rFonts w:ascii="Arial" w:hAnsi="Arial" w:cs="Arial"/>
                <w:b/>
                <w:spacing w:val="1"/>
              </w:rPr>
              <w:t>i</w:t>
            </w:r>
            <w:r w:rsidRPr="00797833">
              <w:rPr>
                <w:rFonts w:ascii="Arial" w:hAnsi="Arial" w:cs="Arial"/>
                <w:b/>
              </w:rPr>
              <w:t>o</w:t>
            </w:r>
            <w:r w:rsidRPr="00797833">
              <w:rPr>
                <w:rFonts w:ascii="Arial" w:hAnsi="Arial" w:cs="Arial"/>
                <w:b/>
                <w:spacing w:val="-1"/>
              </w:rPr>
              <w:t>n</w:t>
            </w:r>
            <w:r w:rsidRPr="00797833">
              <w:rPr>
                <w:rFonts w:ascii="Arial" w:hAnsi="Arial" w:cs="Arial"/>
                <w:b/>
              </w:rPr>
              <w:t>.</w:t>
            </w:r>
          </w:p>
        </w:tc>
      </w:tr>
      <w:tr w:rsidR="00797833" w:rsidRPr="00797833" w:rsidTr="006F53DE">
        <w:trPr>
          <w:trHeight w:hRule="exact" w:val="545"/>
        </w:trPr>
        <w:tc>
          <w:tcPr>
            <w:tcW w:w="751" w:type="dxa"/>
            <w:tcBorders>
              <w:top w:val="single" w:sz="6" w:space="0" w:color="000000"/>
              <w:left w:val="single" w:sz="6" w:space="0" w:color="000000"/>
              <w:bottom w:val="single" w:sz="6" w:space="0" w:color="000000"/>
              <w:right w:val="single" w:sz="6" w:space="0" w:color="000000"/>
            </w:tcBorders>
            <w:shd w:val="clear" w:color="auto" w:fill="D9D9D9"/>
          </w:tcPr>
          <w:p w:rsidR="00797833" w:rsidRPr="00797833" w:rsidRDefault="00797833" w:rsidP="00C27B97">
            <w:pPr>
              <w:spacing w:before="4" w:after="0" w:line="110" w:lineRule="exact"/>
              <w:rPr>
                <w:b/>
                <w:sz w:val="22"/>
                <w:szCs w:val="22"/>
              </w:rPr>
            </w:pPr>
          </w:p>
          <w:p w:rsidR="00797833" w:rsidRPr="00797833" w:rsidRDefault="00797833" w:rsidP="00C27B97">
            <w:pPr>
              <w:spacing w:after="0"/>
              <w:ind w:left="189" w:right="-20"/>
              <w:rPr>
                <w:rFonts w:ascii="Arial" w:eastAsia="Arial" w:hAnsi="Arial" w:cs="Arial"/>
                <w:b/>
                <w:sz w:val="22"/>
                <w:szCs w:val="22"/>
              </w:rPr>
            </w:pPr>
            <w:r w:rsidRPr="00797833">
              <w:rPr>
                <w:rFonts w:ascii="Arial" w:eastAsia="Arial" w:hAnsi="Arial" w:cs="Arial"/>
                <w:b/>
                <w:bCs/>
                <w:spacing w:val="-1"/>
                <w:sz w:val="22"/>
                <w:szCs w:val="22"/>
              </w:rPr>
              <w:t>N</w:t>
            </w:r>
            <w:r w:rsidRPr="00797833">
              <w:rPr>
                <w:rFonts w:ascii="Arial" w:eastAsia="Arial" w:hAnsi="Arial" w:cs="Arial"/>
                <w:b/>
                <w:bCs/>
                <w:sz w:val="22"/>
                <w:szCs w:val="22"/>
              </w:rPr>
              <w:t>o.</w:t>
            </w:r>
          </w:p>
        </w:tc>
        <w:tc>
          <w:tcPr>
            <w:tcW w:w="3767" w:type="dxa"/>
            <w:tcBorders>
              <w:top w:val="single" w:sz="6" w:space="0" w:color="000000"/>
              <w:left w:val="single" w:sz="6" w:space="0" w:color="000000"/>
              <w:bottom w:val="single" w:sz="6" w:space="0" w:color="000000"/>
              <w:right w:val="single" w:sz="6" w:space="0" w:color="000000"/>
            </w:tcBorders>
            <w:shd w:val="clear" w:color="auto" w:fill="D9D9D9"/>
          </w:tcPr>
          <w:p w:rsidR="00797833" w:rsidRPr="00797833" w:rsidRDefault="00797833" w:rsidP="00C27B97">
            <w:pPr>
              <w:spacing w:before="8" w:after="0" w:line="120" w:lineRule="exact"/>
              <w:rPr>
                <w:b/>
                <w:sz w:val="22"/>
                <w:szCs w:val="22"/>
              </w:rPr>
            </w:pPr>
          </w:p>
          <w:p w:rsidR="00797833" w:rsidRPr="00797833" w:rsidRDefault="00797833" w:rsidP="006F53DE">
            <w:pPr>
              <w:spacing w:after="0"/>
              <w:ind w:left="189" w:right="-20"/>
              <w:jc w:val="center"/>
              <w:rPr>
                <w:rFonts w:ascii="Arial" w:eastAsia="Arial" w:hAnsi="Arial" w:cs="Arial"/>
                <w:b/>
                <w:sz w:val="22"/>
                <w:szCs w:val="22"/>
              </w:rPr>
            </w:pPr>
            <w:r w:rsidRPr="006F53DE">
              <w:rPr>
                <w:rFonts w:ascii="Arial" w:eastAsia="Arial" w:hAnsi="Arial" w:cs="Arial"/>
                <w:b/>
                <w:bCs/>
                <w:sz w:val="22"/>
                <w:szCs w:val="22"/>
              </w:rPr>
              <w:t>Question</w:t>
            </w:r>
          </w:p>
        </w:tc>
        <w:tc>
          <w:tcPr>
            <w:tcW w:w="2767" w:type="dxa"/>
            <w:tcBorders>
              <w:top w:val="single" w:sz="6" w:space="0" w:color="000000"/>
              <w:left w:val="single" w:sz="6" w:space="0" w:color="000000"/>
              <w:bottom w:val="single" w:sz="6" w:space="0" w:color="000000"/>
              <w:right w:val="single" w:sz="6" w:space="0" w:color="000000"/>
            </w:tcBorders>
            <w:shd w:val="clear" w:color="auto" w:fill="D9D9D9"/>
          </w:tcPr>
          <w:p w:rsidR="00797833" w:rsidRPr="00797833" w:rsidRDefault="00797833" w:rsidP="00C27B97">
            <w:pPr>
              <w:spacing w:before="8" w:after="0" w:line="120" w:lineRule="exact"/>
              <w:rPr>
                <w:b/>
                <w:sz w:val="22"/>
                <w:szCs w:val="22"/>
              </w:rPr>
            </w:pPr>
          </w:p>
          <w:p w:rsidR="00797833" w:rsidRPr="00797833" w:rsidRDefault="00797833" w:rsidP="00797833">
            <w:pPr>
              <w:spacing w:after="0"/>
              <w:ind w:left="1057" w:right="-20"/>
              <w:rPr>
                <w:rFonts w:ascii="Arial" w:eastAsia="Arial" w:hAnsi="Arial" w:cs="Arial"/>
                <w:b/>
                <w:sz w:val="22"/>
                <w:szCs w:val="22"/>
              </w:rPr>
            </w:pPr>
            <w:r w:rsidRPr="00797833">
              <w:rPr>
                <w:rFonts w:ascii="Arial" w:eastAsia="Arial" w:hAnsi="Arial" w:cs="Arial"/>
                <w:b/>
                <w:bCs/>
                <w:spacing w:val="-1"/>
                <w:sz w:val="22"/>
                <w:szCs w:val="22"/>
              </w:rPr>
              <w:t>V</w:t>
            </w:r>
            <w:r w:rsidRPr="00797833">
              <w:rPr>
                <w:rFonts w:ascii="Arial" w:eastAsia="Arial" w:hAnsi="Arial" w:cs="Arial"/>
                <w:b/>
                <w:bCs/>
                <w:sz w:val="22"/>
                <w:szCs w:val="22"/>
              </w:rPr>
              <w:t>en</w:t>
            </w:r>
            <w:r w:rsidRPr="00797833">
              <w:rPr>
                <w:rFonts w:ascii="Arial" w:eastAsia="Arial" w:hAnsi="Arial" w:cs="Arial"/>
                <w:b/>
                <w:bCs/>
                <w:spacing w:val="1"/>
                <w:sz w:val="22"/>
                <w:szCs w:val="22"/>
              </w:rPr>
              <w:t>d</w:t>
            </w:r>
            <w:r w:rsidRPr="00797833">
              <w:rPr>
                <w:rFonts w:ascii="Arial" w:eastAsia="Arial" w:hAnsi="Arial" w:cs="Arial"/>
                <w:b/>
                <w:bCs/>
                <w:sz w:val="22"/>
                <w:szCs w:val="22"/>
              </w:rPr>
              <w:t>or</w:t>
            </w:r>
            <w:r w:rsidRPr="00797833">
              <w:rPr>
                <w:rFonts w:ascii="Arial" w:eastAsia="Arial" w:hAnsi="Arial" w:cs="Arial"/>
                <w:b/>
                <w:bCs/>
                <w:spacing w:val="-8"/>
                <w:sz w:val="22"/>
                <w:szCs w:val="22"/>
              </w:rPr>
              <w:t xml:space="preserve"> </w:t>
            </w:r>
            <w:r w:rsidRPr="00797833">
              <w:rPr>
                <w:rFonts w:ascii="Arial" w:eastAsia="Arial" w:hAnsi="Arial" w:cs="Arial"/>
                <w:b/>
                <w:bCs/>
                <w:spacing w:val="2"/>
                <w:sz w:val="22"/>
                <w:szCs w:val="22"/>
              </w:rPr>
              <w:t>R</w:t>
            </w:r>
            <w:r w:rsidRPr="00797833">
              <w:rPr>
                <w:rFonts w:ascii="Arial" w:eastAsia="Arial" w:hAnsi="Arial" w:cs="Arial"/>
                <w:b/>
                <w:bCs/>
                <w:sz w:val="22"/>
                <w:szCs w:val="22"/>
              </w:rPr>
              <w:t>e</w:t>
            </w:r>
            <w:r w:rsidRPr="00797833">
              <w:rPr>
                <w:rFonts w:ascii="Arial" w:eastAsia="Arial" w:hAnsi="Arial" w:cs="Arial"/>
                <w:b/>
                <w:bCs/>
                <w:spacing w:val="-1"/>
                <w:sz w:val="22"/>
                <w:szCs w:val="22"/>
              </w:rPr>
              <w:t>s</w:t>
            </w:r>
            <w:r w:rsidRPr="00797833">
              <w:rPr>
                <w:rFonts w:ascii="Arial" w:eastAsia="Arial" w:hAnsi="Arial" w:cs="Arial"/>
                <w:b/>
                <w:bCs/>
                <w:sz w:val="22"/>
                <w:szCs w:val="22"/>
              </w:rPr>
              <w:t>pon</w:t>
            </w:r>
            <w:r w:rsidRPr="00797833">
              <w:rPr>
                <w:rFonts w:ascii="Arial" w:eastAsia="Arial" w:hAnsi="Arial" w:cs="Arial"/>
                <w:b/>
                <w:bCs/>
                <w:spacing w:val="2"/>
                <w:sz w:val="22"/>
                <w:szCs w:val="22"/>
              </w:rPr>
              <w:t>s</w:t>
            </w:r>
            <w:r w:rsidRPr="00797833">
              <w:rPr>
                <w:rFonts w:ascii="Arial" w:eastAsia="Arial" w:hAnsi="Arial" w:cs="Arial"/>
                <w:b/>
                <w:bCs/>
                <w:sz w:val="22"/>
                <w:szCs w:val="22"/>
              </w:rPr>
              <w:t>e</w:t>
            </w:r>
          </w:p>
        </w:tc>
        <w:tc>
          <w:tcPr>
            <w:tcW w:w="3060"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797833" w:rsidRPr="00797833" w:rsidRDefault="00797833" w:rsidP="006F53DE">
            <w:pPr>
              <w:spacing w:after="0" w:line="226" w:lineRule="exact"/>
              <w:jc w:val="center"/>
              <w:rPr>
                <w:rFonts w:ascii="Arial" w:eastAsia="Arial" w:hAnsi="Arial" w:cs="Arial"/>
                <w:b/>
                <w:sz w:val="22"/>
                <w:szCs w:val="22"/>
              </w:rPr>
            </w:pPr>
            <w:r w:rsidRPr="00797833">
              <w:rPr>
                <w:rFonts w:ascii="Arial" w:eastAsia="Arial" w:hAnsi="Arial" w:cs="Arial"/>
                <w:b/>
                <w:bCs/>
                <w:sz w:val="22"/>
                <w:szCs w:val="22"/>
              </w:rPr>
              <w:t>C</w:t>
            </w:r>
            <w:r w:rsidRPr="00797833">
              <w:rPr>
                <w:rFonts w:ascii="Arial" w:eastAsia="Arial" w:hAnsi="Arial" w:cs="Arial"/>
                <w:b/>
                <w:bCs/>
                <w:spacing w:val="1"/>
                <w:sz w:val="22"/>
                <w:szCs w:val="22"/>
              </w:rPr>
              <w:t>o</w:t>
            </w:r>
            <w:r w:rsidRPr="00797833">
              <w:rPr>
                <w:rFonts w:ascii="Arial" w:eastAsia="Arial" w:hAnsi="Arial" w:cs="Arial"/>
                <w:b/>
                <w:bCs/>
                <w:sz w:val="22"/>
                <w:szCs w:val="22"/>
              </w:rPr>
              <w:t>st</w:t>
            </w:r>
            <w:r w:rsidRPr="00797833">
              <w:rPr>
                <w:rFonts w:ascii="Arial" w:eastAsia="Arial" w:hAnsi="Arial" w:cs="Arial"/>
                <w:b/>
                <w:bCs/>
                <w:spacing w:val="-4"/>
                <w:sz w:val="22"/>
                <w:szCs w:val="22"/>
              </w:rPr>
              <w:t xml:space="preserve"> </w:t>
            </w:r>
            <w:r w:rsidRPr="00797833">
              <w:rPr>
                <w:rFonts w:ascii="Arial" w:eastAsia="Arial" w:hAnsi="Arial" w:cs="Arial"/>
                <w:b/>
                <w:bCs/>
                <w:spacing w:val="1"/>
                <w:sz w:val="22"/>
                <w:szCs w:val="22"/>
              </w:rPr>
              <w:t>o</w:t>
            </w:r>
            <w:r w:rsidRPr="00797833">
              <w:rPr>
                <w:rFonts w:ascii="Arial" w:eastAsia="Arial" w:hAnsi="Arial" w:cs="Arial"/>
                <w:b/>
                <w:bCs/>
                <w:sz w:val="22"/>
                <w:szCs w:val="22"/>
              </w:rPr>
              <w:t>f</w:t>
            </w:r>
            <w:r w:rsidRPr="00797833">
              <w:rPr>
                <w:rFonts w:ascii="Arial" w:eastAsia="Arial" w:hAnsi="Arial" w:cs="Arial"/>
                <w:b/>
                <w:bCs/>
                <w:spacing w:val="1"/>
                <w:sz w:val="22"/>
                <w:szCs w:val="22"/>
              </w:rPr>
              <w:t xml:space="preserve"> </w:t>
            </w:r>
            <w:r w:rsidRPr="00797833">
              <w:rPr>
                <w:rFonts w:ascii="Arial" w:eastAsia="Arial" w:hAnsi="Arial" w:cs="Arial"/>
                <w:b/>
                <w:bCs/>
                <w:spacing w:val="-5"/>
                <w:sz w:val="22"/>
                <w:szCs w:val="22"/>
              </w:rPr>
              <w:t>A</w:t>
            </w:r>
            <w:r w:rsidRPr="00797833">
              <w:rPr>
                <w:rFonts w:ascii="Arial" w:eastAsia="Arial" w:hAnsi="Arial" w:cs="Arial"/>
                <w:b/>
                <w:bCs/>
                <w:spacing w:val="3"/>
                <w:sz w:val="22"/>
                <w:szCs w:val="22"/>
              </w:rPr>
              <w:t>n</w:t>
            </w:r>
            <w:r w:rsidRPr="00797833">
              <w:rPr>
                <w:rFonts w:ascii="Arial" w:eastAsia="Arial" w:hAnsi="Arial" w:cs="Arial"/>
                <w:b/>
                <w:bCs/>
                <w:sz w:val="22"/>
                <w:szCs w:val="22"/>
              </w:rPr>
              <w:t>y</w:t>
            </w:r>
            <w:r>
              <w:rPr>
                <w:rFonts w:ascii="Arial" w:eastAsia="Arial" w:hAnsi="Arial" w:cs="Arial"/>
                <w:b/>
                <w:bCs/>
                <w:sz w:val="22"/>
                <w:szCs w:val="22"/>
              </w:rPr>
              <w:t xml:space="preserve"> </w:t>
            </w:r>
            <w:r w:rsidRPr="00797833">
              <w:rPr>
                <w:rFonts w:ascii="Arial" w:eastAsia="Arial" w:hAnsi="Arial" w:cs="Arial"/>
                <w:b/>
                <w:bCs/>
                <w:spacing w:val="2"/>
                <w:sz w:val="22"/>
                <w:szCs w:val="22"/>
              </w:rPr>
              <w:t>M</w:t>
            </w:r>
            <w:r w:rsidRPr="00797833">
              <w:rPr>
                <w:rFonts w:ascii="Arial" w:eastAsia="Arial" w:hAnsi="Arial" w:cs="Arial"/>
                <w:b/>
                <w:bCs/>
                <w:sz w:val="22"/>
                <w:szCs w:val="22"/>
              </w:rPr>
              <w:t>odific</w:t>
            </w:r>
            <w:r w:rsidRPr="00797833">
              <w:rPr>
                <w:rFonts w:ascii="Arial" w:eastAsia="Arial" w:hAnsi="Arial" w:cs="Arial"/>
                <w:b/>
                <w:bCs/>
                <w:spacing w:val="-1"/>
                <w:sz w:val="22"/>
                <w:szCs w:val="22"/>
              </w:rPr>
              <w:t>a</w:t>
            </w:r>
            <w:r w:rsidRPr="00797833">
              <w:rPr>
                <w:rFonts w:ascii="Arial" w:eastAsia="Arial" w:hAnsi="Arial" w:cs="Arial"/>
                <w:b/>
                <w:bCs/>
                <w:spacing w:val="1"/>
                <w:sz w:val="22"/>
                <w:szCs w:val="22"/>
              </w:rPr>
              <w:t>t</w:t>
            </w:r>
            <w:r w:rsidRPr="00797833">
              <w:rPr>
                <w:rFonts w:ascii="Arial" w:eastAsia="Arial" w:hAnsi="Arial" w:cs="Arial"/>
                <w:b/>
                <w:bCs/>
                <w:sz w:val="22"/>
                <w:szCs w:val="22"/>
              </w:rPr>
              <w:t>ion</w:t>
            </w:r>
          </w:p>
        </w:tc>
      </w:tr>
      <w:tr w:rsidR="00797833" w:rsidRPr="00797833" w:rsidTr="006F53DE">
        <w:trPr>
          <w:trHeight w:hRule="exact" w:val="411"/>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cPr>
          <w:p w:rsidR="00797833" w:rsidRPr="00797833" w:rsidRDefault="00797833" w:rsidP="00797833">
            <w:pPr>
              <w:spacing w:after="0" w:line="247" w:lineRule="exact"/>
              <w:ind w:left="-5"/>
              <w:jc w:val="center"/>
              <w:rPr>
                <w:rFonts w:ascii="Arial" w:eastAsia="Arial" w:hAnsi="Arial" w:cs="Arial"/>
                <w:sz w:val="22"/>
                <w:szCs w:val="22"/>
              </w:rPr>
            </w:pPr>
            <w:r w:rsidRPr="00797833">
              <w:rPr>
                <w:rFonts w:ascii="Arial" w:eastAsia="Arial" w:hAnsi="Arial" w:cs="Arial"/>
                <w:b/>
                <w:bCs/>
                <w:spacing w:val="1"/>
                <w:sz w:val="22"/>
                <w:szCs w:val="22"/>
              </w:rPr>
              <w:t>G</w:t>
            </w:r>
            <w:r w:rsidRPr="00797833">
              <w:rPr>
                <w:rFonts w:ascii="Arial" w:eastAsia="Arial" w:hAnsi="Arial" w:cs="Arial"/>
                <w:b/>
                <w:bCs/>
                <w:sz w:val="22"/>
                <w:szCs w:val="22"/>
              </w:rPr>
              <w:t>e</w:t>
            </w:r>
            <w:r w:rsidRPr="00797833">
              <w:rPr>
                <w:rFonts w:ascii="Arial" w:eastAsia="Arial" w:hAnsi="Arial" w:cs="Arial"/>
                <w:b/>
                <w:bCs/>
                <w:spacing w:val="-1"/>
                <w:sz w:val="22"/>
                <w:szCs w:val="22"/>
              </w:rPr>
              <w:t>n</w:t>
            </w:r>
            <w:r w:rsidRPr="00797833">
              <w:rPr>
                <w:rFonts w:ascii="Arial" w:eastAsia="Arial" w:hAnsi="Arial" w:cs="Arial"/>
                <w:b/>
                <w:bCs/>
                <w:sz w:val="22"/>
                <w:szCs w:val="22"/>
              </w:rPr>
              <w:t>er</w:t>
            </w:r>
            <w:r w:rsidRPr="00797833">
              <w:rPr>
                <w:rFonts w:ascii="Arial" w:eastAsia="Arial" w:hAnsi="Arial" w:cs="Arial"/>
                <w:b/>
                <w:bCs/>
                <w:spacing w:val="-3"/>
                <w:sz w:val="22"/>
                <w:szCs w:val="22"/>
              </w:rPr>
              <w:t>a</w:t>
            </w:r>
            <w:r w:rsidRPr="00797833">
              <w:rPr>
                <w:rFonts w:ascii="Arial" w:eastAsia="Arial" w:hAnsi="Arial" w:cs="Arial"/>
                <w:b/>
                <w:bCs/>
                <w:sz w:val="22"/>
                <w:szCs w:val="22"/>
              </w:rPr>
              <w:t>l</w:t>
            </w:r>
            <w:r w:rsidRPr="00797833">
              <w:rPr>
                <w:rFonts w:ascii="Arial" w:eastAsia="Arial" w:hAnsi="Arial" w:cs="Arial"/>
                <w:b/>
                <w:bCs/>
                <w:spacing w:val="2"/>
                <w:sz w:val="22"/>
                <w:szCs w:val="22"/>
              </w:rPr>
              <w:t xml:space="preserve"> </w:t>
            </w:r>
            <w:r w:rsidRPr="00797833">
              <w:rPr>
                <w:rFonts w:ascii="Arial" w:eastAsia="Arial" w:hAnsi="Arial" w:cs="Arial"/>
                <w:b/>
                <w:bCs/>
                <w:spacing w:val="-1"/>
                <w:sz w:val="22"/>
                <w:szCs w:val="22"/>
              </w:rPr>
              <w:t>R</w:t>
            </w:r>
            <w:r w:rsidRPr="00797833">
              <w:rPr>
                <w:rFonts w:ascii="Arial" w:eastAsia="Arial" w:hAnsi="Arial" w:cs="Arial"/>
                <w:b/>
                <w:bCs/>
                <w:sz w:val="22"/>
                <w:szCs w:val="22"/>
              </w:rPr>
              <w:t>e</w:t>
            </w:r>
            <w:r w:rsidRPr="00797833">
              <w:rPr>
                <w:rFonts w:ascii="Arial" w:eastAsia="Arial" w:hAnsi="Arial" w:cs="Arial"/>
                <w:b/>
                <w:bCs/>
                <w:spacing w:val="-1"/>
                <w:sz w:val="22"/>
                <w:szCs w:val="22"/>
              </w:rPr>
              <w:t>q</w:t>
            </w:r>
            <w:r w:rsidRPr="00797833">
              <w:rPr>
                <w:rFonts w:ascii="Arial" w:eastAsia="Arial" w:hAnsi="Arial" w:cs="Arial"/>
                <w:b/>
                <w:bCs/>
                <w:sz w:val="22"/>
                <w:szCs w:val="22"/>
              </w:rPr>
              <w:t>u</w:t>
            </w:r>
            <w:r w:rsidRPr="00797833">
              <w:rPr>
                <w:rFonts w:ascii="Arial" w:eastAsia="Arial" w:hAnsi="Arial" w:cs="Arial"/>
                <w:b/>
                <w:bCs/>
                <w:spacing w:val="-2"/>
                <w:sz w:val="22"/>
                <w:szCs w:val="22"/>
              </w:rPr>
              <w:t>i</w:t>
            </w:r>
            <w:r w:rsidRPr="00797833">
              <w:rPr>
                <w:rFonts w:ascii="Arial" w:eastAsia="Arial" w:hAnsi="Arial" w:cs="Arial"/>
                <w:b/>
                <w:bCs/>
                <w:sz w:val="22"/>
                <w:szCs w:val="22"/>
              </w:rPr>
              <w:t>reme</w:t>
            </w:r>
            <w:r w:rsidRPr="00797833">
              <w:rPr>
                <w:rFonts w:ascii="Arial" w:eastAsia="Arial" w:hAnsi="Arial" w:cs="Arial"/>
                <w:b/>
                <w:bCs/>
                <w:spacing w:val="-3"/>
                <w:sz w:val="22"/>
                <w:szCs w:val="22"/>
              </w:rPr>
              <w:t>n</w:t>
            </w:r>
            <w:r w:rsidRPr="00797833">
              <w:rPr>
                <w:rFonts w:ascii="Arial" w:eastAsia="Arial" w:hAnsi="Arial" w:cs="Arial"/>
                <w:b/>
                <w:bCs/>
                <w:spacing w:val="1"/>
                <w:sz w:val="22"/>
                <w:szCs w:val="22"/>
              </w:rPr>
              <w:t>t</w:t>
            </w:r>
            <w:r w:rsidRPr="00797833">
              <w:rPr>
                <w:rFonts w:ascii="Arial" w:eastAsia="Arial" w:hAnsi="Arial" w:cs="Arial"/>
                <w:b/>
                <w:bCs/>
                <w:sz w:val="22"/>
                <w:szCs w:val="22"/>
              </w:rPr>
              <w:t>s</w:t>
            </w:r>
          </w:p>
        </w:tc>
      </w:tr>
      <w:tr w:rsidR="00797833" w:rsidRPr="00797833" w:rsidTr="006F53DE">
        <w:trPr>
          <w:trHeight w:hRule="exact" w:val="339"/>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cPr>
          <w:p w:rsidR="00797833" w:rsidRPr="00797833" w:rsidRDefault="00797833" w:rsidP="00797833">
            <w:pPr>
              <w:tabs>
                <w:tab w:val="left" w:pos="10931"/>
              </w:tabs>
              <w:spacing w:before="8" w:after="0"/>
              <w:ind w:left="-5"/>
              <w:jc w:val="center"/>
              <w:rPr>
                <w:rFonts w:ascii="Arial" w:eastAsia="Arial" w:hAnsi="Arial" w:cs="Arial"/>
                <w:sz w:val="22"/>
                <w:szCs w:val="22"/>
              </w:rPr>
            </w:pPr>
            <w:r w:rsidRPr="00797833">
              <w:rPr>
                <w:rFonts w:ascii="Arial" w:eastAsia="Arial" w:hAnsi="Arial" w:cs="Arial"/>
                <w:b/>
                <w:bCs/>
                <w:sz w:val="22"/>
                <w:szCs w:val="22"/>
              </w:rPr>
              <w:t>1.0</w:t>
            </w:r>
            <w:r w:rsidRPr="00797833">
              <w:rPr>
                <w:rFonts w:ascii="Arial" w:eastAsia="Arial" w:hAnsi="Arial" w:cs="Arial"/>
                <w:b/>
                <w:bCs/>
                <w:spacing w:val="2"/>
                <w:sz w:val="22"/>
                <w:szCs w:val="22"/>
              </w:rPr>
              <w:t xml:space="preserve"> </w:t>
            </w:r>
            <w:r w:rsidRPr="00797833">
              <w:rPr>
                <w:rFonts w:ascii="Arial" w:eastAsia="Arial" w:hAnsi="Arial" w:cs="Arial"/>
                <w:b/>
                <w:bCs/>
                <w:spacing w:val="-1"/>
                <w:sz w:val="22"/>
                <w:szCs w:val="22"/>
              </w:rPr>
              <w:t>PHYS</w:t>
            </w:r>
            <w:r w:rsidRPr="00797833">
              <w:rPr>
                <w:rFonts w:ascii="Arial" w:eastAsia="Arial" w:hAnsi="Arial" w:cs="Arial"/>
                <w:b/>
                <w:bCs/>
                <w:spacing w:val="1"/>
                <w:sz w:val="22"/>
                <w:szCs w:val="22"/>
              </w:rPr>
              <w:t>IC</w:t>
            </w:r>
            <w:r w:rsidRPr="00797833">
              <w:rPr>
                <w:rFonts w:ascii="Arial" w:eastAsia="Arial" w:hAnsi="Arial" w:cs="Arial"/>
                <w:b/>
                <w:bCs/>
                <w:spacing w:val="-8"/>
                <w:sz w:val="22"/>
                <w:szCs w:val="22"/>
              </w:rPr>
              <w:t>A</w:t>
            </w:r>
            <w:r w:rsidRPr="00797833">
              <w:rPr>
                <w:rFonts w:ascii="Arial" w:eastAsia="Arial" w:hAnsi="Arial" w:cs="Arial"/>
                <w:b/>
                <w:bCs/>
                <w:sz w:val="22"/>
                <w:szCs w:val="22"/>
              </w:rPr>
              <w:t>L</w:t>
            </w:r>
            <w:r>
              <w:rPr>
                <w:rFonts w:ascii="Arial" w:eastAsia="Arial" w:hAnsi="Arial" w:cs="Arial"/>
                <w:b/>
                <w:bCs/>
                <w:sz w:val="22"/>
                <w:szCs w:val="22"/>
              </w:rPr>
              <w:t xml:space="preserve"> </w:t>
            </w:r>
            <w:r>
              <w:rPr>
                <w:rFonts w:ascii="Arial" w:eastAsia="Arial" w:hAnsi="Arial" w:cs="Arial"/>
                <w:b/>
                <w:bCs/>
                <w:spacing w:val="6"/>
                <w:sz w:val="22"/>
                <w:szCs w:val="22"/>
              </w:rPr>
              <w:t>A</w:t>
            </w:r>
            <w:r w:rsidRPr="00797833">
              <w:rPr>
                <w:rFonts w:ascii="Arial" w:eastAsia="Arial" w:hAnsi="Arial" w:cs="Arial"/>
                <w:b/>
                <w:bCs/>
                <w:spacing w:val="-1"/>
                <w:sz w:val="22"/>
                <w:szCs w:val="22"/>
              </w:rPr>
              <w:t>S</w:t>
            </w:r>
            <w:r w:rsidRPr="00797833">
              <w:rPr>
                <w:rFonts w:ascii="Arial" w:eastAsia="Arial" w:hAnsi="Arial" w:cs="Arial"/>
                <w:b/>
                <w:bCs/>
                <w:spacing w:val="1"/>
                <w:sz w:val="22"/>
                <w:szCs w:val="22"/>
              </w:rPr>
              <w:t>P</w:t>
            </w:r>
            <w:r w:rsidRPr="00797833">
              <w:rPr>
                <w:rFonts w:ascii="Arial" w:eastAsia="Arial" w:hAnsi="Arial" w:cs="Arial"/>
                <w:b/>
                <w:bCs/>
                <w:spacing w:val="-1"/>
                <w:sz w:val="22"/>
                <w:szCs w:val="22"/>
              </w:rPr>
              <w:t>E</w:t>
            </w:r>
            <w:r w:rsidRPr="00797833">
              <w:rPr>
                <w:rFonts w:ascii="Arial" w:eastAsia="Arial" w:hAnsi="Arial" w:cs="Arial"/>
                <w:b/>
                <w:bCs/>
                <w:spacing w:val="1"/>
                <w:sz w:val="22"/>
                <w:szCs w:val="22"/>
              </w:rPr>
              <w:t>C</w:t>
            </w:r>
            <w:r w:rsidRPr="00797833">
              <w:rPr>
                <w:rFonts w:ascii="Arial" w:eastAsia="Arial" w:hAnsi="Arial" w:cs="Arial"/>
                <w:b/>
                <w:bCs/>
                <w:sz w:val="22"/>
                <w:szCs w:val="22"/>
              </w:rPr>
              <w:t>TS</w:t>
            </w: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5" w:after="0" w:line="26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1.1</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275" w:lineRule="auto"/>
              <w:ind w:left="33" w:right="118"/>
              <w:rPr>
                <w:rFonts w:ascii="Arial" w:eastAsia="Arial" w:hAnsi="Arial" w:cs="Arial"/>
                <w:sz w:val="22"/>
                <w:szCs w:val="22"/>
              </w:rPr>
            </w:pPr>
            <w:r w:rsidRPr="00797833">
              <w:rPr>
                <w:rFonts w:ascii="Arial" w:eastAsia="Arial" w:hAnsi="Arial" w:cs="Arial"/>
                <w:sz w:val="22"/>
                <w:szCs w:val="22"/>
              </w:rPr>
              <w:t>What is 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M</w:t>
            </w:r>
            <w:r w:rsidRPr="00797833">
              <w:rPr>
                <w:rFonts w:ascii="Arial" w:eastAsia="Arial" w:hAnsi="Arial" w:cs="Arial"/>
                <w:sz w:val="22"/>
                <w:szCs w:val="22"/>
              </w:rPr>
              <w:t>o</w:t>
            </w:r>
            <w:r w:rsidRPr="00797833">
              <w:rPr>
                <w:rFonts w:ascii="Arial" w:eastAsia="Arial" w:hAnsi="Arial" w:cs="Arial"/>
                <w:spacing w:val="-1"/>
                <w:sz w:val="22"/>
                <w:szCs w:val="22"/>
              </w:rPr>
              <w:t>d</w:t>
            </w:r>
            <w:r w:rsidRPr="00797833">
              <w:rPr>
                <w:rFonts w:ascii="Arial" w:eastAsia="Arial" w:hAnsi="Arial" w:cs="Arial"/>
                <w:spacing w:val="2"/>
                <w:sz w:val="22"/>
                <w:szCs w:val="22"/>
              </w:rPr>
              <w:t>e</w:t>
            </w:r>
            <w:r w:rsidRPr="00797833">
              <w:rPr>
                <w:rFonts w:ascii="Arial" w:eastAsia="Arial" w:hAnsi="Arial" w:cs="Arial"/>
                <w:sz w:val="22"/>
                <w:szCs w:val="22"/>
              </w:rPr>
              <w:t>l</w:t>
            </w:r>
            <w:r w:rsidRPr="00797833">
              <w:rPr>
                <w:rFonts w:ascii="Arial" w:eastAsia="Arial" w:hAnsi="Arial" w:cs="Arial"/>
                <w:spacing w:val="-6"/>
                <w:sz w:val="22"/>
                <w:szCs w:val="22"/>
              </w:rPr>
              <w:t xml:space="preserve"> </w:t>
            </w:r>
            <w:r w:rsidRPr="00797833">
              <w:rPr>
                <w:rFonts w:ascii="Arial" w:eastAsia="Arial" w:hAnsi="Arial" w:cs="Arial"/>
                <w:spacing w:val="2"/>
                <w:sz w:val="22"/>
                <w:szCs w:val="22"/>
              </w:rPr>
              <w:t>N</w:t>
            </w:r>
            <w:r w:rsidRPr="00797833">
              <w:rPr>
                <w:rFonts w:ascii="Arial" w:eastAsia="Arial" w:hAnsi="Arial" w:cs="Arial"/>
                <w:sz w:val="22"/>
                <w:szCs w:val="22"/>
              </w:rPr>
              <w:t>u</w:t>
            </w:r>
            <w:r w:rsidRPr="00797833">
              <w:rPr>
                <w:rFonts w:ascii="Arial" w:eastAsia="Arial" w:hAnsi="Arial" w:cs="Arial"/>
                <w:spacing w:val="4"/>
                <w:sz w:val="22"/>
                <w:szCs w:val="22"/>
              </w:rPr>
              <w:t>m</w:t>
            </w:r>
            <w:r w:rsidRPr="00797833">
              <w:rPr>
                <w:rFonts w:ascii="Arial" w:eastAsia="Arial" w:hAnsi="Arial" w:cs="Arial"/>
                <w:sz w:val="22"/>
                <w:szCs w:val="22"/>
              </w:rPr>
              <w:t>b</w:t>
            </w:r>
            <w:r w:rsidRPr="00797833">
              <w:rPr>
                <w:rFonts w:ascii="Arial" w:eastAsia="Arial" w:hAnsi="Arial" w:cs="Arial"/>
                <w:spacing w:val="-1"/>
                <w:sz w:val="22"/>
                <w:szCs w:val="22"/>
              </w:rPr>
              <w:t>e</w:t>
            </w:r>
            <w:r w:rsidRPr="00797833">
              <w:rPr>
                <w:rFonts w:ascii="Arial" w:eastAsia="Arial" w:hAnsi="Arial" w:cs="Arial"/>
                <w:sz w:val="22"/>
                <w:szCs w:val="22"/>
              </w:rPr>
              <w:t>r</w:t>
            </w:r>
            <w:r w:rsidRPr="00797833">
              <w:rPr>
                <w:rFonts w:ascii="Arial" w:eastAsia="Arial" w:hAnsi="Arial" w:cs="Arial"/>
                <w:spacing w:val="-6"/>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n</w:t>
            </w:r>
            <w:r w:rsidRPr="00797833">
              <w:rPr>
                <w:rFonts w:ascii="Arial" w:eastAsia="Arial" w:hAnsi="Arial" w:cs="Arial"/>
                <w:sz w:val="22"/>
                <w:szCs w:val="22"/>
              </w:rPr>
              <w:t>d</w:t>
            </w:r>
            <w:r w:rsidRPr="00797833">
              <w:rPr>
                <w:rFonts w:ascii="Arial" w:eastAsia="Arial" w:hAnsi="Arial" w:cs="Arial"/>
                <w:spacing w:val="-1"/>
                <w:sz w:val="22"/>
                <w:szCs w:val="22"/>
              </w:rPr>
              <w:t xml:space="preserve"> </w:t>
            </w:r>
            <w:r w:rsidRPr="00797833">
              <w:rPr>
                <w:rFonts w:ascii="Arial" w:eastAsia="Arial" w:hAnsi="Arial" w:cs="Arial"/>
                <w:sz w:val="22"/>
                <w:szCs w:val="22"/>
              </w:rPr>
              <w:t>Na</w:t>
            </w:r>
            <w:r w:rsidRPr="00797833">
              <w:rPr>
                <w:rFonts w:ascii="Arial" w:eastAsia="Arial" w:hAnsi="Arial" w:cs="Arial"/>
                <w:spacing w:val="4"/>
                <w:sz w:val="22"/>
                <w:szCs w:val="22"/>
              </w:rPr>
              <w:t>m</w:t>
            </w:r>
            <w:r w:rsidRPr="00797833">
              <w:rPr>
                <w:rFonts w:ascii="Arial" w:eastAsia="Arial" w:hAnsi="Arial" w:cs="Arial"/>
                <w:sz w:val="22"/>
                <w:szCs w:val="22"/>
              </w:rPr>
              <w:t>e</w:t>
            </w:r>
            <w:r w:rsidRPr="00797833">
              <w:rPr>
                <w:rFonts w:ascii="Arial" w:eastAsia="Arial" w:hAnsi="Arial" w:cs="Arial"/>
                <w:spacing w:val="-5"/>
                <w:sz w:val="22"/>
                <w:szCs w:val="22"/>
              </w:rPr>
              <w:t xml:space="preserve"> </w:t>
            </w:r>
            <w:r w:rsidRPr="00797833">
              <w:rPr>
                <w:rFonts w:ascii="Arial" w:eastAsia="Arial" w:hAnsi="Arial" w:cs="Arial"/>
                <w:spacing w:val="-1"/>
                <w:sz w:val="22"/>
                <w:szCs w:val="22"/>
              </w:rPr>
              <w:t>o</w:t>
            </w:r>
            <w:r w:rsidRPr="00797833">
              <w:rPr>
                <w:rFonts w:ascii="Arial" w:eastAsia="Arial" w:hAnsi="Arial" w:cs="Arial"/>
                <w:sz w:val="22"/>
                <w:szCs w:val="22"/>
              </w:rPr>
              <w:t>f t</w:t>
            </w:r>
            <w:r w:rsidRPr="00797833">
              <w:rPr>
                <w:rFonts w:ascii="Arial" w:eastAsia="Arial" w:hAnsi="Arial" w:cs="Arial"/>
                <w:spacing w:val="-1"/>
                <w:sz w:val="22"/>
                <w:szCs w:val="22"/>
              </w:rPr>
              <w:t>h</w:t>
            </w:r>
            <w:r w:rsidRPr="00797833">
              <w:rPr>
                <w:rFonts w:ascii="Arial" w:eastAsia="Arial" w:hAnsi="Arial" w:cs="Arial"/>
                <w:sz w:val="22"/>
                <w:szCs w:val="22"/>
              </w:rPr>
              <w:t xml:space="preserve">e </w:t>
            </w:r>
            <w:r w:rsidRPr="00797833">
              <w:rPr>
                <w:rFonts w:ascii="Arial" w:eastAsia="Arial" w:hAnsi="Arial" w:cs="Arial"/>
                <w:spacing w:val="-1"/>
                <w:sz w:val="22"/>
                <w:szCs w:val="22"/>
              </w:rPr>
              <w:t>B</w:t>
            </w:r>
            <w:r w:rsidRPr="00797833">
              <w:rPr>
                <w:rFonts w:ascii="Arial" w:eastAsia="Arial" w:hAnsi="Arial" w:cs="Arial"/>
                <w:sz w:val="22"/>
                <w:szCs w:val="22"/>
              </w:rPr>
              <w:t>o</w:t>
            </w:r>
            <w:r w:rsidRPr="00797833">
              <w:rPr>
                <w:rFonts w:ascii="Arial" w:eastAsia="Arial" w:hAnsi="Arial" w:cs="Arial"/>
                <w:spacing w:val="4"/>
                <w:sz w:val="22"/>
                <w:szCs w:val="22"/>
              </w:rPr>
              <w:t>d</w:t>
            </w:r>
            <w:r w:rsidRPr="00797833">
              <w:rPr>
                <w:rFonts w:ascii="Arial" w:eastAsia="Arial" w:hAnsi="Arial" w:cs="Arial"/>
                <w:sz w:val="22"/>
                <w:szCs w:val="22"/>
              </w:rPr>
              <w:t>y</w:t>
            </w:r>
            <w:r w:rsidRPr="00797833">
              <w:rPr>
                <w:rFonts w:ascii="Arial" w:eastAsia="Arial" w:hAnsi="Arial" w:cs="Arial"/>
                <w:spacing w:val="-11"/>
                <w:sz w:val="22"/>
                <w:szCs w:val="22"/>
              </w:rPr>
              <w:t xml:space="preserve"> </w:t>
            </w:r>
            <w:r w:rsidRPr="00797833">
              <w:rPr>
                <w:rFonts w:ascii="Arial" w:eastAsia="Arial" w:hAnsi="Arial" w:cs="Arial"/>
                <w:spacing w:val="9"/>
                <w:sz w:val="22"/>
                <w:szCs w:val="22"/>
              </w:rPr>
              <w:t>W</w:t>
            </w:r>
            <w:r w:rsidRPr="00797833">
              <w:rPr>
                <w:rFonts w:ascii="Arial" w:eastAsia="Arial" w:hAnsi="Arial" w:cs="Arial"/>
                <w:sz w:val="22"/>
                <w:szCs w:val="22"/>
              </w:rPr>
              <w:t>orn</w:t>
            </w:r>
            <w:r w:rsidRPr="00797833">
              <w:rPr>
                <w:rFonts w:ascii="Arial" w:eastAsia="Arial" w:hAnsi="Arial" w:cs="Arial"/>
                <w:spacing w:val="-5"/>
                <w:sz w:val="22"/>
                <w:szCs w:val="22"/>
              </w:rPr>
              <w:t xml:space="preserve"> </w:t>
            </w:r>
            <w:r w:rsidRPr="00797833">
              <w:rPr>
                <w:rFonts w:ascii="Arial" w:eastAsia="Arial" w:hAnsi="Arial" w:cs="Arial"/>
                <w:sz w:val="22"/>
                <w:szCs w:val="22"/>
              </w:rPr>
              <w:t>C</w:t>
            </w:r>
            <w:r w:rsidRPr="00797833">
              <w:rPr>
                <w:rFonts w:ascii="Arial" w:eastAsia="Arial" w:hAnsi="Arial" w:cs="Arial"/>
                <w:spacing w:val="-3"/>
                <w:sz w:val="22"/>
                <w:szCs w:val="22"/>
              </w:rPr>
              <w:t>a</w:t>
            </w:r>
            <w:r w:rsidRPr="00797833">
              <w:rPr>
                <w:rFonts w:ascii="Arial" w:eastAsia="Arial" w:hAnsi="Arial" w:cs="Arial"/>
                <w:spacing w:val="4"/>
                <w:sz w:val="22"/>
                <w:szCs w:val="22"/>
              </w:rPr>
              <w:t>m</w:t>
            </w:r>
            <w:r w:rsidRPr="00797833">
              <w:rPr>
                <w:rFonts w:ascii="Arial" w:eastAsia="Arial" w:hAnsi="Arial" w:cs="Arial"/>
                <w:sz w:val="22"/>
                <w:szCs w:val="22"/>
              </w:rPr>
              <w:t>era</w:t>
            </w:r>
            <w:r w:rsidRPr="00797833">
              <w:rPr>
                <w:rFonts w:ascii="Arial" w:eastAsia="Arial" w:hAnsi="Arial" w:cs="Arial"/>
                <w:spacing w:val="-7"/>
                <w:sz w:val="22"/>
                <w:szCs w:val="22"/>
              </w:rPr>
              <w:t xml:space="preserve"> </w:t>
            </w:r>
            <w:r w:rsidRPr="00797833">
              <w:rPr>
                <w:rFonts w:ascii="Arial" w:eastAsia="Arial" w:hAnsi="Arial" w:cs="Arial"/>
                <w:spacing w:val="1"/>
                <w:sz w:val="22"/>
                <w:szCs w:val="22"/>
              </w:rPr>
              <w:t>(</w:t>
            </w:r>
            <w:r w:rsidRPr="00797833">
              <w:rPr>
                <w:rFonts w:ascii="Arial" w:eastAsia="Arial" w:hAnsi="Arial" w:cs="Arial"/>
                <w:spacing w:val="-6"/>
                <w:sz w:val="22"/>
                <w:szCs w:val="22"/>
              </w:rPr>
              <w:t>B</w:t>
            </w:r>
            <w:r w:rsidRPr="00797833">
              <w:rPr>
                <w:rFonts w:ascii="Arial" w:eastAsia="Arial" w:hAnsi="Arial" w:cs="Arial"/>
                <w:spacing w:val="9"/>
                <w:sz w:val="22"/>
                <w:szCs w:val="22"/>
              </w:rPr>
              <w:t>W</w:t>
            </w:r>
            <w:r w:rsidRPr="00797833">
              <w:rPr>
                <w:rFonts w:ascii="Arial" w:eastAsia="Arial" w:hAnsi="Arial" w:cs="Arial"/>
                <w:sz w:val="22"/>
                <w:szCs w:val="22"/>
              </w:rPr>
              <w:t>C)</w:t>
            </w:r>
            <w:r w:rsidRPr="00797833">
              <w:rPr>
                <w:rFonts w:ascii="Arial" w:eastAsia="Arial" w:hAnsi="Arial" w:cs="Arial"/>
                <w:spacing w:val="-7"/>
                <w:sz w:val="22"/>
                <w:szCs w:val="22"/>
              </w:rPr>
              <w:t xml:space="preserve"> </w:t>
            </w:r>
            <w:r w:rsidRPr="00797833">
              <w:rPr>
                <w:rFonts w:ascii="Arial" w:eastAsia="Arial" w:hAnsi="Arial" w:cs="Arial"/>
                <w:sz w:val="22"/>
                <w:szCs w:val="22"/>
              </w:rPr>
              <w:t>wh</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h</w:t>
            </w:r>
            <w:r w:rsidRPr="00797833">
              <w:rPr>
                <w:rFonts w:ascii="Arial" w:eastAsia="Arial" w:hAnsi="Arial" w:cs="Arial"/>
                <w:spacing w:val="-1"/>
                <w:sz w:val="22"/>
                <w:szCs w:val="22"/>
              </w:rPr>
              <w:t xml:space="preserve"> </w:t>
            </w:r>
            <w:r w:rsidRPr="00797833">
              <w:rPr>
                <w:rFonts w:ascii="Arial" w:eastAsia="Arial" w:hAnsi="Arial" w:cs="Arial"/>
                <w:spacing w:val="-4"/>
                <w:sz w:val="22"/>
                <w:szCs w:val="22"/>
              </w:rPr>
              <w:t>y</w:t>
            </w:r>
            <w:r w:rsidRPr="00797833">
              <w:rPr>
                <w:rFonts w:ascii="Arial" w:eastAsia="Arial" w:hAnsi="Arial" w:cs="Arial"/>
                <w:spacing w:val="2"/>
                <w:sz w:val="22"/>
                <w:szCs w:val="22"/>
              </w:rPr>
              <w:t>o</w:t>
            </w:r>
            <w:r w:rsidRPr="00797833">
              <w:rPr>
                <w:rFonts w:ascii="Arial" w:eastAsia="Arial" w:hAnsi="Arial" w:cs="Arial"/>
                <w:sz w:val="22"/>
                <w:szCs w:val="22"/>
              </w:rPr>
              <w:t>u are</w:t>
            </w:r>
            <w:r w:rsidRPr="00797833">
              <w:rPr>
                <w:rFonts w:ascii="Arial" w:eastAsia="Arial" w:hAnsi="Arial" w:cs="Arial"/>
                <w:spacing w:val="-3"/>
                <w:sz w:val="22"/>
                <w:szCs w:val="22"/>
              </w:rPr>
              <w:t xml:space="preserve"> </w:t>
            </w:r>
            <w:r w:rsidRPr="00797833">
              <w:rPr>
                <w:rFonts w:ascii="Arial" w:eastAsia="Arial" w:hAnsi="Arial" w:cs="Arial"/>
                <w:sz w:val="22"/>
                <w:szCs w:val="22"/>
              </w:rPr>
              <w:t>pro</w:t>
            </w:r>
            <w:r w:rsidRPr="00797833">
              <w:rPr>
                <w:rFonts w:ascii="Arial" w:eastAsia="Arial" w:hAnsi="Arial" w:cs="Arial"/>
                <w:spacing w:val="2"/>
                <w:sz w:val="22"/>
                <w:szCs w:val="22"/>
              </w:rPr>
              <w:t>p</w:t>
            </w:r>
            <w:r w:rsidRPr="00797833">
              <w:rPr>
                <w:rFonts w:ascii="Arial" w:eastAsia="Arial" w:hAnsi="Arial" w:cs="Arial"/>
                <w:sz w:val="22"/>
                <w:szCs w:val="22"/>
              </w:rPr>
              <w:t>o</w:t>
            </w:r>
            <w:r w:rsidRPr="00797833">
              <w:rPr>
                <w:rFonts w:ascii="Arial" w:eastAsia="Arial" w:hAnsi="Arial" w:cs="Arial"/>
                <w:spacing w:val="1"/>
                <w:sz w:val="22"/>
                <w:szCs w:val="22"/>
              </w:rPr>
              <w:t>s</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g?</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5" w:after="0" w:line="26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1.2</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z w:val="22"/>
                <w:szCs w:val="22"/>
              </w:rPr>
              <w:t>De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be</w:t>
            </w:r>
            <w:r w:rsidRPr="00797833">
              <w:rPr>
                <w:rFonts w:ascii="Arial" w:eastAsia="Arial" w:hAnsi="Arial" w:cs="Arial"/>
                <w:spacing w:val="-9"/>
                <w:sz w:val="22"/>
                <w:szCs w:val="22"/>
              </w:rPr>
              <w:t xml:space="preserve"> </w:t>
            </w:r>
            <w:r w:rsidRPr="00797833">
              <w:rPr>
                <w:rFonts w:ascii="Arial" w:eastAsia="Arial" w:hAnsi="Arial" w:cs="Arial"/>
                <w:spacing w:val="2"/>
                <w:sz w:val="22"/>
                <w:szCs w:val="22"/>
              </w:rPr>
              <w:t>a</w:t>
            </w:r>
            <w:r w:rsidRPr="00797833">
              <w:rPr>
                <w:rFonts w:ascii="Arial" w:eastAsia="Arial" w:hAnsi="Arial" w:cs="Arial"/>
                <w:sz w:val="22"/>
                <w:szCs w:val="22"/>
              </w:rPr>
              <w:t>nd</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E</w:t>
            </w:r>
            <w:r w:rsidRPr="00797833">
              <w:rPr>
                <w:rFonts w:ascii="Arial" w:eastAsia="Arial" w:hAnsi="Arial" w:cs="Arial"/>
                <w:spacing w:val="1"/>
                <w:sz w:val="22"/>
                <w:szCs w:val="22"/>
              </w:rPr>
              <w:t>x</w:t>
            </w:r>
            <w:r w:rsidRPr="00797833">
              <w:rPr>
                <w:rFonts w:ascii="Arial" w:eastAsia="Arial" w:hAnsi="Arial" w:cs="Arial"/>
                <w:sz w:val="22"/>
                <w:szCs w:val="22"/>
              </w:rPr>
              <w:t>p</w:t>
            </w:r>
            <w:r w:rsidRPr="00797833">
              <w:rPr>
                <w:rFonts w:ascii="Arial" w:eastAsia="Arial" w:hAnsi="Arial" w:cs="Arial"/>
                <w:spacing w:val="1"/>
                <w:sz w:val="22"/>
                <w:szCs w:val="22"/>
              </w:rPr>
              <w:t>l</w:t>
            </w:r>
            <w:r w:rsidRPr="00797833">
              <w:rPr>
                <w:rFonts w:ascii="Arial" w:eastAsia="Arial" w:hAnsi="Arial" w:cs="Arial"/>
                <w:sz w:val="22"/>
                <w:szCs w:val="22"/>
              </w:rPr>
              <w:t>a</w:t>
            </w:r>
            <w:r w:rsidRPr="00797833">
              <w:rPr>
                <w:rFonts w:ascii="Arial" w:eastAsia="Arial" w:hAnsi="Arial" w:cs="Arial"/>
                <w:spacing w:val="1"/>
                <w:sz w:val="22"/>
                <w:szCs w:val="22"/>
              </w:rPr>
              <w:t>i</w:t>
            </w:r>
            <w:r w:rsidRPr="00797833">
              <w:rPr>
                <w:rFonts w:ascii="Arial" w:eastAsia="Arial" w:hAnsi="Arial" w:cs="Arial"/>
                <w:sz w:val="22"/>
                <w:szCs w:val="22"/>
              </w:rPr>
              <w:t>n</w:t>
            </w:r>
            <w:r w:rsidRPr="00797833">
              <w:rPr>
                <w:rFonts w:ascii="Arial" w:eastAsia="Arial" w:hAnsi="Arial" w:cs="Arial"/>
                <w:spacing w:val="-7"/>
                <w:sz w:val="22"/>
                <w:szCs w:val="22"/>
              </w:rPr>
              <w:t xml:space="preserve"> </w:t>
            </w:r>
            <w:r w:rsidRPr="00797833">
              <w:rPr>
                <w:rFonts w:ascii="Arial" w:eastAsia="Arial" w:hAnsi="Arial" w:cs="Arial"/>
                <w:spacing w:val="-1"/>
                <w:sz w:val="22"/>
                <w:szCs w:val="22"/>
              </w:rPr>
              <w:t>t</w:t>
            </w:r>
            <w:r w:rsidRPr="00797833">
              <w:rPr>
                <w:rFonts w:ascii="Arial" w:eastAsia="Arial" w:hAnsi="Arial" w:cs="Arial"/>
                <w:spacing w:val="2"/>
                <w:sz w:val="22"/>
                <w:szCs w:val="22"/>
              </w:rPr>
              <w:t>h</w:t>
            </w:r>
            <w:r w:rsidRPr="00797833">
              <w:rPr>
                <w:rFonts w:ascii="Arial" w:eastAsia="Arial" w:hAnsi="Arial" w:cs="Arial"/>
                <w:sz w:val="22"/>
                <w:szCs w:val="22"/>
              </w:rPr>
              <w:t>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B</w:t>
            </w:r>
            <w:r w:rsidRPr="00797833">
              <w:rPr>
                <w:rFonts w:ascii="Arial" w:eastAsia="Arial" w:hAnsi="Arial" w:cs="Arial"/>
                <w:spacing w:val="6"/>
                <w:sz w:val="22"/>
                <w:szCs w:val="22"/>
              </w:rPr>
              <w:t>W</w:t>
            </w:r>
            <w:r w:rsidRPr="00797833">
              <w:rPr>
                <w:rFonts w:ascii="Arial" w:eastAsia="Arial" w:hAnsi="Arial" w:cs="Arial"/>
                <w:sz w:val="22"/>
                <w:szCs w:val="22"/>
              </w:rPr>
              <w:t>C</w:t>
            </w:r>
            <w:r w:rsidRPr="00797833">
              <w:rPr>
                <w:rFonts w:ascii="Arial" w:eastAsia="Arial" w:hAnsi="Arial" w:cs="Arial"/>
                <w:spacing w:val="-10"/>
                <w:sz w:val="22"/>
                <w:szCs w:val="22"/>
              </w:rPr>
              <w:t xml:space="preserve"> </w:t>
            </w:r>
            <w:r w:rsidRPr="00797833">
              <w:rPr>
                <w:rFonts w:ascii="Arial" w:eastAsia="Arial" w:hAnsi="Arial" w:cs="Arial"/>
                <w:spacing w:val="4"/>
                <w:sz w:val="22"/>
                <w:szCs w:val="22"/>
              </w:rPr>
              <w:t>m</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nt</w:t>
            </w:r>
            <w:r w:rsidRPr="00797833">
              <w:rPr>
                <w:rFonts w:ascii="Arial" w:eastAsia="Arial" w:hAnsi="Arial" w:cs="Arial"/>
                <w:spacing w:val="-2"/>
                <w:sz w:val="22"/>
                <w:szCs w:val="22"/>
              </w:rPr>
              <w:t>i</w:t>
            </w:r>
            <w:r w:rsidRPr="00797833">
              <w:rPr>
                <w:rFonts w:ascii="Arial" w:eastAsia="Arial" w:hAnsi="Arial" w:cs="Arial"/>
                <w:sz w:val="22"/>
                <w:szCs w:val="22"/>
              </w:rPr>
              <w:t>ng</w:t>
            </w:r>
          </w:p>
          <w:p w:rsidR="00797833" w:rsidRPr="00797833" w:rsidRDefault="00797833" w:rsidP="00C27B97">
            <w:pPr>
              <w:spacing w:before="36" w:after="0" w:line="275" w:lineRule="auto"/>
              <w:ind w:left="33" w:right="453"/>
              <w:rPr>
                <w:rFonts w:ascii="Arial" w:eastAsia="Arial" w:hAnsi="Arial" w:cs="Arial"/>
                <w:sz w:val="22"/>
                <w:szCs w:val="22"/>
              </w:rPr>
            </w:pPr>
            <w:proofErr w:type="gramStart"/>
            <w:r w:rsidRPr="00797833">
              <w:rPr>
                <w:rFonts w:ascii="Arial" w:eastAsia="Arial" w:hAnsi="Arial" w:cs="Arial"/>
                <w:sz w:val="22"/>
                <w:szCs w:val="22"/>
              </w:rPr>
              <w:t>o</w:t>
            </w:r>
            <w:r w:rsidRPr="00797833">
              <w:rPr>
                <w:rFonts w:ascii="Arial" w:eastAsia="Arial" w:hAnsi="Arial" w:cs="Arial"/>
                <w:spacing w:val="-1"/>
                <w:sz w:val="22"/>
                <w:szCs w:val="22"/>
              </w:rPr>
              <w:t>p</w:t>
            </w:r>
            <w:r w:rsidRPr="00797833">
              <w:rPr>
                <w:rFonts w:ascii="Arial" w:eastAsia="Arial" w:hAnsi="Arial" w:cs="Arial"/>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z w:val="22"/>
                <w:szCs w:val="22"/>
              </w:rPr>
              <w:t>s</w:t>
            </w:r>
            <w:proofErr w:type="gramEnd"/>
            <w:r w:rsidRPr="00797833">
              <w:rPr>
                <w:rFonts w:ascii="Arial" w:eastAsia="Arial" w:hAnsi="Arial" w:cs="Arial"/>
                <w:spacing w:val="-5"/>
                <w:sz w:val="22"/>
                <w:szCs w:val="22"/>
              </w:rPr>
              <w:t xml:space="preserve"> </w:t>
            </w:r>
            <w:r w:rsidRPr="00797833">
              <w:rPr>
                <w:rFonts w:ascii="Arial" w:eastAsia="Arial" w:hAnsi="Arial" w:cs="Arial"/>
                <w:sz w:val="22"/>
                <w:szCs w:val="22"/>
              </w:rPr>
              <w:t>(e.</w:t>
            </w:r>
            <w:r w:rsidRPr="00797833">
              <w:rPr>
                <w:rFonts w:ascii="Arial" w:eastAsia="Arial" w:hAnsi="Arial" w:cs="Arial"/>
                <w:spacing w:val="1"/>
                <w:sz w:val="22"/>
                <w:szCs w:val="22"/>
              </w:rPr>
              <w:t>g</w:t>
            </w:r>
            <w:r w:rsidRPr="00797833">
              <w:rPr>
                <w:rFonts w:ascii="Arial" w:eastAsia="Arial" w:hAnsi="Arial" w:cs="Arial"/>
                <w:sz w:val="22"/>
                <w:szCs w:val="22"/>
              </w:rPr>
              <w:t>.,</w:t>
            </w:r>
            <w:r w:rsidRPr="00797833">
              <w:rPr>
                <w:rFonts w:ascii="Arial" w:eastAsia="Arial" w:hAnsi="Arial" w:cs="Arial"/>
                <w:spacing w:val="-5"/>
                <w:sz w:val="22"/>
                <w:szCs w:val="22"/>
              </w:rPr>
              <w:t xml:space="preserve"> </w:t>
            </w:r>
            <w:r w:rsidRPr="00797833">
              <w:rPr>
                <w:rFonts w:ascii="Arial" w:eastAsia="Arial" w:hAnsi="Arial" w:cs="Arial"/>
                <w:sz w:val="22"/>
                <w:szCs w:val="22"/>
              </w:rPr>
              <w:t>H</w:t>
            </w:r>
            <w:r w:rsidRPr="00797833">
              <w:rPr>
                <w:rFonts w:ascii="Arial" w:eastAsia="Arial" w:hAnsi="Arial" w:cs="Arial"/>
                <w:spacing w:val="1"/>
                <w:sz w:val="22"/>
                <w:szCs w:val="22"/>
              </w:rPr>
              <w:t>e</w:t>
            </w:r>
            <w:r w:rsidRPr="00797833">
              <w:rPr>
                <w:rFonts w:ascii="Arial" w:eastAsia="Arial" w:hAnsi="Arial" w:cs="Arial"/>
                <w:sz w:val="22"/>
                <w:szCs w:val="22"/>
              </w:rPr>
              <w:t>a</w:t>
            </w:r>
            <w:r w:rsidRPr="00797833">
              <w:rPr>
                <w:rFonts w:ascii="Arial" w:eastAsia="Arial" w:hAnsi="Arial" w:cs="Arial"/>
                <w:spacing w:val="-1"/>
                <w:sz w:val="22"/>
                <w:szCs w:val="22"/>
              </w:rPr>
              <w:t>d</w:t>
            </w:r>
            <w:r w:rsidRPr="00797833">
              <w:rPr>
                <w:rFonts w:ascii="Arial" w:eastAsia="Arial" w:hAnsi="Arial" w:cs="Arial"/>
                <w:sz w:val="22"/>
                <w:szCs w:val="22"/>
              </w:rPr>
              <w:t>,</w:t>
            </w:r>
            <w:r w:rsidRPr="00797833">
              <w:rPr>
                <w:rFonts w:ascii="Arial" w:eastAsia="Arial" w:hAnsi="Arial" w:cs="Arial"/>
                <w:spacing w:val="-3"/>
                <w:sz w:val="22"/>
                <w:szCs w:val="22"/>
              </w:rPr>
              <w:t xml:space="preserve"> </w:t>
            </w:r>
            <w:r w:rsidRPr="00797833">
              <w:rPr>
                <w:rFonts w:ascii="Arial" w:eastAsia="Arial" w:hAnsi="Arial" w:cs="Arial"/>
                <w:sz w:val="22"/>
                <w:szCs w:val="22"/>
              </w:rPr>
              <w:t>Ch</w:t>
            </w:r>
            <w:r w:rsidRPr="00797833">
              <w:rPr>
                <w:rFonts w:ascii="Arial" w:eastAsia="Arial" w:hAnsi="Arial" w:cs="Arial"/>
                <w:spacing w:val="-1"/>
                <w:sz w:val="22"/>
                <w:szCs w:val="22"/>
              </w:rPr>
              <w:t>e</w:t>
            </w:r>
            <w:r w:rsidRPr="00797833">
              <w:rPr>
                <w:rFonts w:ascii="Arial" w:eastAsia="Arial" w:hAnsi="Arial" w:cs="Arial"/>
                <w:spacing w:val="1"/>
                <w:sz w:val="22"/>
                <w:szCs w:val="22"/>
              </w:rPr>
              <w:t>s</w:t>
            </w:r>
            <w:r w:rsidRPr="00797833">
              <w:rPr>
                <w:rFonts w:ascii="Arial" w:eastAsia="Arial" w:hAnsi="Arial" w:cs="Arial"/>
                <w:sz w:val="22"/>
                <w:szCs w:val="22"/>
              </w:rPr>
              <w:t>t,</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G</w:t>
            </w:r>
            <w:r w:rsidRPr="00797833">
              <w:rPr>
                <w:rFonts w:ascii="Arial" w:eastAsia="Arial" w:hAnsi="Arial" w:cs="Arial"/>
                <w:spacing w:val="-1"/>
                <w:sz w:val="22"/>
                <w:szCs w:val="22"/>
              </w:rPr>
              <w:t>l</w:t>
            </w:r>
            <w:r w:rsidRPr="00797833">
              <w:rPr>
                <w:rFonts w:ascii="Arial" w:eastAsia="Arial" w:hAnsi="Arial" w:cs="Arial"/>
                <w:sz w:val="22"/>
                <w:szCs w:val="22"/>
              </w:rPr>
              <w:t>a</w:t>
            </w:r>
            <w:r w:rsidRPr="00797833">
              <w:rPr>
                <w:rFonts w:ascii="Arial" w:eastAsia="Arial" w:hAnsi="Arial" w:cs="Arial"/>
                <w:spacing w:val="1"/>
                <w:sz w:val="22"/>
                <w:szCs w:val="22"/>
              </w:rPr>
              <w:t>ss</w:t>
            </w:r>
            <w:r w:rsidRPr="00797833">
              <w:rPr>
                <w:rFonts w:ascii="Arial" w:eastAsia="Arial" w:hAnsi="Arial" w:cs="Arial"/>
                <w:sz w:val="22"/>
                <w:szCs w:val="22"/>
              </w:rPr>
              <w:t>e</w:t>
            </w:r>
            <w:r w:rsidRPr="00797833">
              <w:rPr>
                <w:rFonts w:ascii="Arial" w:eastAsia="Arial" w:hAnsi="Arial" w:cs="Arial"/>
                <w:spacing w:val="1"/>
                <w:sz w:val="22"/>
                <w:szCs w:val="22"/>
              </w:rPr>
              <w:t>s</w:t>
            </w:r>
            <w:r w:rsidRPr="00797833">
              <w:rPr>
                <w:rFonts w:ascii="Arial" w:eastAsia="Arial" w:hAnsi="Arial" w:cs="Arial"/>
                <w:sz w:val="22"/>
                <w:szCs w:val="22"/>
              </w:rPr>
              <w:t>, He</w:t>
            </w:r>
            <w:r w:rsidRPr="00797833">
              <w:rPr>
                <w:rFonts w:ascii="Arial" w:eastAsia="Arial" w:hAnsi="Arial" w:cs="Arial"/>
                <w:spacing w:val="-1"/>
                <w:sz w:val="22"/>
                <w:szCs w:val="22"/>
              </w:rPr>
              <w:t>l</w:t>
            </w:r>
            <w:r w:rsidRPr="00797833">
              <w:rPr>
                <w:rFonts w:ascii="Arial" w:eastAsia="Arial" w:hAnsi="Arial" w:cs="Arial"/>
                <w:spacing w:val="4"/>
                <w:sz w:val="22"/>
                <w:szCs w:val="22"/>
              </w:rPr>
              <w:t>m</w:t>
            </w:r>
            <w:r w:rsidRPr="00797833">
              <w:rPr>
                <w:rFonts w:ascii="Arial" w:eastAsia="Arial" w:hAnsi="Arial" w:cs="Arial"/>
                <w:sz w:val="22"/>
                <w:szCs w:val="22"/>
              </w:rPr>
              <w:t>et,</w:t>
            </w:r>
            <w:r w:rsidRPr="00797833">
              <w:rPr>
                <w:rFonts w:ascii="Arial" w:eastAsia="Arial" w:hAnsi="Arial" w:cs="Arial"/>
                <w:spacing w:val="-8"/>
                <w:sz w:val="22"/>
                <w:szCs w:val="22"/>
              </w:rPr>
              <w:t xml:space="preserve"> </w:t>
            </w:r>
            <w:r w:rsidRPr="00797833">
              <w:rPr>
                <w:rFonts w:ascii="Arial" w:eastAsia="Arial" w:hAnsi="Arial" w:cs="Arial"/>
                <w:spacing w:val="-1"/>
                <w:sz w:val="22"/>
                <w:szCs w:val="22"/>
              </w:rPr>
              <w:t>V</w:t>
            </w:r>
            <w:r w:rsidRPr="00797833">
              <w:rPr>
                <w:rFonts w:ascii="Arial" w:eastAsia="Arial" w:hAnsi="Arial" w:cs="Arial"/>
                <w:sz w:val="22"/>
                <w:szCs w:val="22"/>
              </w:rPr>
              <w:t>ar</w:t>
            </w:r>
            <w:r w:rsidRPr="00797833">
              <w:rPr>
                <w:rFonts w:ascii="Arial" w:eastAsia="Arial" w:hAnsi="Arial" w:cs="Arial"/>
                <w:spacing w:val="2"/>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pacing w:val="1"/>
                <w:sz w:val="22"/>
                <w:szCs w:val="22"/>
              </w:rPr>
              <w:t>s)</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26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1.3</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6F53DE">
            <w:pPr>
              <w:spacing w:after="0" w:line="229" w:lineRule="exact"/>
              <w:ind w:left="33" w:right="-20"/>
              <w:rPr>
                <w:rFonts w:ascii="Arial" w:eastAsia="Arial" w:hAnsi="Arial" w:cs="Arial"/>
                <w:sz w:val="22"/>
                <w:szCs w:val="22"/>
              </w:rPr>
            </w:pPr>
            <w:r w:rsidRPr="00797833">
              <w:rPr>
                <w:rFonts w:ascii="Arial" w:eastAsia="Arial" w:hAnsi="Arial" w:cs="Arial"/>
                <w:sz w:val="22"/>
                <w:szCs w:val="22"/>
              </w:rPr>
              <w:t>Id</w:t>
            </w:r>
            <w:r w:rsidRPr="00797833">
              <w:rPr>
                <w:rFonts w:ascii="Arial" w:eastAsia="Arial" w:hAnsi="Arial" w:cs="Arial"/>
                <w:spacing w:val="-1"/>
                <w:sz w:val="22"/>
                <w:szCs w:val="22"/>
              </w:rPr>
              <w:t>e</w:t>
            </w:r>
            <w:r w:rsidRPr="00797833">
              <w:rPr>
                <w:rFonts w:ascii="Arial" w:eastAsia="Arial" w:hAnsi="Arial" w:cs="Arial"/>
                <w:sz w:val="22"/>
                <w:szCs w:val="22"/>
              </w:rPr>
              <w:t>n</w:t>
            </w:r>
            <w:r w:rsidRPr="00797833">
              <w:rPr>
                <w:rFonts w:ascii="Arial" w:eastAsia="Arial" w:hAnsi="Arial" w:cs="Arial"/>
                <w:spacing w:val="2"/>
                <w:sz w:val="22"/>
                <w:szCs w:val="22"/>
              </w:rPr>
              <w:t>t</w:t>
            </w:r>
            <w:r w:rsidRPr="00797833">
              <w:rPr>
                <w:rFonts w:ascii="Arial" w:eastAsia="Arial" w:hAnsi="Arial" w:cs="Arial"/>
                <w:spacing w:val="-1"/>
                <w:sz w:val="22"/>
                <w:szCs w:val="22"/>
              </w:rPr>
              <w:t>i</w:t>
            </w:r>
            <w:r w:rsidRPr="00797833">
              <w:rPr>
                <w:rFonts w:ascii="Arial" w:eastAsia="Arial" w:hAnsi="Arial" w:cs="Arial"/>
                <w:spacing w:val="4"/>
                <w:sz w:val="22"/>
                <w:szCs w:val="22"/>
              </w:rPr>
              <w:t>f</w:t>
            </w:r>
            <w:r w:rsidRPr="00797833">
              <w:rPr>
                <w:rFonts w:ascii="Arial" w:eastAsia="Arial" w:hAnsi="Arial" w:cs="Arial"/>
                <w:sz w:val="22"/>
                <w:szCs w:val="22"/>
              </w:rPr>
              <w:t>y</w:t>
            </w:r>
            <w:r w:rsidRPr="00797833">
              <w:rPr>
                <w:rFonts w:ascii="Arial" w:eastAsia="Arial" w:hAnsi="Arial" w:cs="Arial"/>
                <w:spacing w:val="-10"/>
                <w:sz w:val="22"/>
                <w:szCs w:val="22"/>
              </w:rPr>
              <w:t xml:space="preserve"> </w:t>
            </w:r>
            <w:r w:rsidRPr="00797833">
              <w:rPr>
                <w:rFonts w:ascii="Arial" w:eastAsia="Arial" w:hAnsi="Arial" w:cs="Arial"/>
                <w:spacing w:val="2"/>
                <w:sz w:val="22"/>
                <w:szCs w:val="22"/>
              </w:rPr>
              <w:t>o</w:t>
            </w:r>
            <w:r w:rsidRPr="00797833">
              <w:rPr>
                <w:rFonts w:ascii="Arial" w:eastAsia="Arial" w:hAnsi="Arial" w:cs="Arial"/>
                <w:sz w:val="22"/>
                <w:szCs w:val="22"/>
              </w:rPr>
              <w:t>pt</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pacing w:val="2"/>
                <w:sz w:val="22"/>
                <w:szCs w:val="22"/>
              </w:rPr>
              <w:t>a</w:t>
            </w:r>
            <w:r w:rsidRPr="00797833">
              <w:rPr>
                <w:rFonts w:ascii="Arial" w:eastAsia="Arial" w:hAnsi="Arial" w:cs="Arial"/>
                <w:sz w:val="22"/>
                <w:szCs w:val="22"/>
              </w:rPr>
              <w:t>l</w:t>
            </w:r>
            <w:r w:rsidRPr="00797833">
              <w:rPr>
                <w:rFonts w:ascii="Arial" w:eastAsia="Arial" w:hAnsi="Arial" w:cs="Arial"/>
                <w:spacing w:val="-8"/>
                <w:sz w:val="22"/>
                <w:szCs w:val="22"/>
              </w:rPr>
              <w:t xml:space="preserve"> </w:t>
            </w:r>
            <w:r w:rsidRPr="00797833">
              <w:rPr>
                <w:rFonts w:ascii="Arial" w:eastAsia="Arial" w:hAnsi="Arial" w:cs="Arial"/>
                <w:spacing w:val="4"/>
                <w:sz w:val="22"/>
                <w:szCs w:val="22"/>
              </w:rPr>
              <w:t>m</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nt</w:t>
            </w:r>
            <w:r w:rsidRPr="00797833">
              <w:rPr>
                <w:rFonts w:ascii="Arial" w:eastAsia="Arial" w:hAnsi="Arial" w:cs="Arial"/>
                <w:spacing w:val="-2"/>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g</w:t>
            </w:r>
            <w:r w:rsidRPr="00797833">
              <w:rPr>
                <w:rFonts w:ascii="Arial" w:eastAsia="Arial" w:hAnsi="Arial" w:cs="Arial"/>
                <w:spacing w:val="-8"/>
                <w:sz w:val="22"/>
                <w:szCs w:val="22"/>
              </w:rPr>
              <w:t xml:space="preserve"> </w:t>
            </w:r>
            <w:r w:rsidRPr="00797833">
              <w:rPr>
                <w:rFonts w:ascii="Arial" w:eastAsia="Arial" w:hAnsi="Arial" w:cs="Arial"/>
                <w:spacing w:val="1"/>
                <w:sz w:val="22"/>
                <w:szCs w:val="22"/>
              </w:rPr>
              <w:t>l</w:t>
            </w:r>
            <w:r w:rsidRPr="00797833">
              <w:rPr>
                <w:rFonts w:ascii="Arial" w:eastAsia="Arial" w:hAnsi="Arial" w:cs="Arial"/>
                <w:sz w:val="22"/>
                <w:szCs w:val="22"/>
              </w:rPr>
              <w:t>o</w:t>
            </w:r>
            <w:r w:rsidRPr="00797833">
              <w:rPr>
                <w:rFonts w:ascii="Arial" w:eastAsia="Arial" w:hAnsi="Arial" w:cs="Arial"/>
                <w:spacing w:val="1"/>
                <w:sz w:val="22"/>
                <w:szCs w:val="22"/>
              </w:rPr>
              <w:t>c</w:t>
            </w:r>
            <w:r w:rsidRPr="00797833">
              <w:rPr>
                <w:rFonts w:ascii="Arial" w:eastAsia="Arial" w:hAnsi="Arial" w:cs="Arial"/>
                <w:sz w:val="22"/>
                <w:szCs w:val="22"/>
              </w:rPr>
              <w:t>at</w:t>
            </w:r>
            <w:r w:rsidRPr="00797833">
              <w:rPr>
                <w:rFonts w:ascii="Arial" w:eastAsia="Arial" w:hAnsi="Arial" w:cs="Arial"/>
                <w:spacing w:val="-2"/>
                <w:sz w:val="22"/>
                <w:szCs w:val="22"/>
              </w:rPr>
              <w:t>i</w:t>
            </w:r>
            <w:r w:rsidRPr="00797833">
              <w:rPr>
                <w:rFonts w:ascii="Arial" w:eastAsia="Arial" w:hAnsi="Arial" w:cs="Arial"/>
                <w:spacing w:val="2"/>
                <w:sz w:val="22"/>
                <w:szCs w:val="22"/>
              </w:rPr>
              <w:t>o</w:t>
            </w:r>
            <w:r w:rsidRPr="00797833">
              <w:rPr>
                <w:rFonts w:ascii="Arial" w:eastAsia="Arial" w:hAnsi="Arial" w:cs="Arial"/>
                <w:sz w:val="22"/>
                <w:szCs w:val="22"/>
              </w:rPr>
              <w:t>ns</w:t>
            </w:r>
            <w:r w:rsidRPr="00797833">
              <w:rPr>
                <w:rFonts w:ascii="Arial" w:eastAsia="Arial" w:hAnsi="Arial" w:cs="Arial"/>
                <w:spacing w:val="-7"/>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n</w:t>
            </w:r>
            <w:r w:rsidRPr="00797833">
              <w:rPr>
                <w:rFonts w:ascii="Arial" w:eastAsia="Arial" w:hAnsi="Arial" w:cs="Arial"/>
                <w:sz w:val="22"/>
                <w:szCs w:val="22"/>
              </w:rPr>
              <w:t>d</w:t>
            </w:r>
            <w:r w:rsidR="006F53DE">
              <w:rPr>
                <w:rFonts w:ascii="Arial" w:eastAsia="Arial" w:hAnsi="Arial" w:cs="Arial"/>
                <w:sz w:val="22"/>
                <w:szCs w:val="22"/>
              </w:rPr>
              <w:t xml:space="preserve"> </w:t>
            </w:r>
            <w:r w:rsidRPr="00797833">
              <w:rPr>
                <w:rFonts w:ascii="Arial" w:eastAsia="Arial" w:hAnsi="Arial" w:cs="Arial"/>
                <w:sz w:val="22"/>
                <w:szCs w:val="22"/>
              </w:rPr>
              <w:t>d</w:t>
            </w:r>
            <w:r w:rsidRPr="00797833">
              <w:rPr>
                <w:rFonts w:ascii="Arial" w:eastAsia="Arial" w:hAnsi="Arial" w:cs="Arial"/>
                <w:spacing w:val="-1"/>
                <w:sz w:val="22"/>
                <w:szCs w:val="22"/>
              </w:rPr>
              <w:t>e</w:t>
            </w:r>
            <w:r w:rsidRPr="00797833">
              <w:rPr>
                <w:rFonts w:ascii="Arial" w:eastAsia="Arial" w:hAnsi="Arial" w:cs="Arial"/>
                <w:spacing w:val="1"/>
                <w:sz w:val="22"/>
                <w:szCs w:val="22"/>
              </w:rPr>
              <w:t>v</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es</w:t>
            </w:r>
            <w:r w:rsidRPr="00797833">
              <w:rPr>
                <w:rFonts w:ascii="Arial" w:eastAsia="Arial" w:hAnsi="Arial" w:cs="Arial"/>
                <w:spacing w:val="-4"/>
                <w:sz w:val="22"/>
                <w:szCs w:val="22"/>
              </w:rPr>
              <w:t xml:space="preserve"> </w:t>
            </w:r>
            <w:r w:rsidRPr="00797833">
              <w:rPr>
                <w:rFonts w:ascii="Arial" w:eastAsia="Arial" w:hAnsi="Arial" w:cs="Arial"/>
                <w:spacing w:val="-2"/>
                <w:sz w:val="22"/>
                <w:szCs w:val="22"/>
              </w:rPr>
              <w:t>w</w:t>
            </w:r>
            <w:r w:rsidRPr="00797833">
              <w:rPr>
                <w:rFonts w:ascii="Arial" w:eastAsia="Arial" w:hAnsi="Arial" w:cs="Arial"/>
                <w:sz w:val="22"/>
                <w:szCs w:val="22"/>
              </w:rPr>
              <w:t>/</w:t>
            </w:r>
            <w:r w:rsidRPr="00797833">
              <w:rPr>
                <w:rFonts w:ascii="Arial" w:eastAsia="Arial" w:hAnsi="Arial" w:cs="Arial"/>
                <w:spacing w:val="1"/>
                <w:sz w:val="22"/>
                <w:szCs w:val="22"/>
              </w:rPr>
              <w:t>c</w:t>
            </w:r>
            <w:r w:rsidRPr="00797833">
              <w:rPr>
                <w:rFonts w:ascii="Arial" w:eastAsia="Arial" w:hAnsi="Arial" w:cs="Arial"/>
                <w:sz w:val="22"/>
                <w:szCs w:val="22"/>
              </w:rPr>
              <w:t>o</w:t>
            </w:r>
            <w:r w:rsidRPr="00797833">
              <w:rPr>
                <w:rFonts w:ascii="Arial" w:eastAsia="Arial" w:hAnsi="Arial" w:cs="Arial"/>
                <w:spacing w:val="1"/>
                <w:sz w:val="22"/>
                <w:szCs w:val="22"/>
              </w:rPr>
              <w:t>s</w:t>
            </w:r>
            <w:r w:rsidRPr="00797833">
              <w:rPr>
                <w:rFonts w:ascii="Arial" w:eastAsia="Arial" w:hAnsi="Arial" w:cs="Arial"/>
                <w:sz w:val="22"/>
                <w:szCs w:val="22"/>
              </w:rPr>
              <w:t>ts</w:t>
            </w:r>
            <w:r w:rsidRPr="00797833">
              <w:rPr>
                <w:rFonts w:ascii="Arial" w:eastAsia="Arial" w:hAnsi="Arial" w:cs="Arial"/>
                <w:spacing w:val="-6"/>
                <w:sz w:val="22"/>
                <w:szCs w:val="22"/>
              </w:rPr>
              <w:t xml:space="preserve"> </w:t>
            </w:r>
            <w:r w:rsidRPr="00797833">
              <w:rPr>
                <w:rFonts w:ascii="Arial" w:eastAsia="Arial" w:hAnsi="Arial" w:cs="Arial"/>
                <w:sz w:val="22"/>
                <w:szCs w:val="22"/>
              </w:rPr>
              <w:t>re</w:t>
            </w:r>
            <w:r w:rsidRPr="00797833">
              <w:rPr>
                <w:rFonts w:ascii="Arial" w:eastAsia="Arial" w:hAnsi="Arial" w:cs="Arial"/>
                <w:spacing w:val="1"/>
                <w:sz w:val="22"/>
                <w:szCs w:val="22"/>
              </w:rPr>
              <w:t>q</w:t>
            </w:r>
            <w:r w:rsidRPr="00797833">
              <w:rPr>
                <w:rFonts w:ascii="Arial" w:eastAsia="Arial" w:hAnsi="Arial" w:cs="Arial"/>
                <w:sz w:val="22"/>
                <w:szCs w:val="22"/>
              </w:rPr>
              <w:t>u</w:t>
            </w:r>
            <w:r w:rsidRPr="00797833">
              <w:rPr>
                <w:rFonts w:ascii="Arial" w:eastAsia="Arial" w:hAnsi="Arial" w:cs="Arial"/>
                <w:spacing w:val="-1"/>
                <w:sz w:val="22"/>
                <w:szCs w:val="22"/>
              </w:rPr>
              <w:t>i</w:t>
            </w:r>
            <w:r w:rsidRPr="00797833">
              <w:rPr>
                <w:rFonts w:ascii="Arial" w:eastAsia="Arial" w:hAnsi="Arial" w:cs="Arial"/>
                <w:spacing w:val="1"/>
                <w:sz w:val="22"/>
                <w:szCs w:val="22"/>
              </w:rPr>
              <w:t>r</w:t>
            </w:r>
            <w:r w:rsidRPr="00797833">
              <w:rPr>
                <w:rFonts w:ascii="Arial" w:eastAsia="Arial" w:hAnsi="Arial" w:cs="Arial"/>
                <w:spacing w:val="2"/>
                <w:sz w:val="22"/>
                <w:szCs w:val="22"/>
              </w:rPr>
              <w:t>e</w:t>
            </w:r>
            <w:r w:rsidRPr="00797833">
              <w:rPr>
                <w:rFonts w:ascii="Arial" w:eastAsia="Arial" w:hAnsi="Arial" w:cs="Arial"/>
                <w:sz w:val="22"/>
                <w:szCs w:val="22"/>
              </w:rPr>
              <w:t>d</w:t>
            </w:r>
            <w:r w:rsidRPr="00797833">
              <w:rPr>
                <w:rFonts w:ascii="Arial" w:eastAsia="Arial" w:hAnsi="Arial" w:cs="Arial"/>
                <w:spacing w:val="-7"/>
                <w:sz w:val="22"/>
                <w:szCs w:val="22"/>
              </w:rPr>
              <w:t xml:space="preserve"> </w:t>
            </w:r>
            <w:r w:rsidRPr="00797833">
              <w:rPr>
                <w:rFonts w:ascii="Arial" w:eastAsia="Arial" w:hAnsi="Arial" w:cs="Arial"/>
                <w:spacing w:val="-1"/>
                <w:sz w:val="22"/>
                <w:szCs w:val="22"/>
              </w:rPr>
              <w:t>t</w:t>
            </w:r>
            <w:r w:rsidRPr="00797833">
              <w:rPr>
                <w:rFonts w:ascii="Arial" w:eastAsia="Arial" w:hAnsi="Arial" w:cs="Arial"/>
                <w:sz w:val="22"/>
                <w:szCs w:val="22"/>
              </w:rPr>
              <w:t>o use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t</w:t>
            </w:r>
            <w:r w:rsidRPr="00797833">
              <w:rPr>
                <w:rFonts w:ascii="Arial" w:eastAsia="Arial" w:hAnsi="Arial" w:cs="Arial"/>
                <w:spacing w:val="2"/>
                <w:sz w:val="22"/>
                <w:szCs w:val="22"/>
              </w:rPr>
              <w:t>h</w:t>
            </w:r>
            <w:r w:rsidRPr="00797833">
              <w:rPr>
                <w:rFonts w:ascii="Arial" w:eastAsia="Arial" w:hAnsi="Arial" w:cs="Arial"/>
                <w:sz w:val="22"/>
                <w:szCs w:val="22"/>
              </w:rPr>
              <w:t>e o</w:t>
            </w:r>
            <w:r w:rsidRPr="00797833">
              <w:rPr>
                <w:rFonts w:ascii="Arial" w:eastAsia="Arial" w:hAnsi="Arial" w:cs="Arial"/>
                <w:spacing w:val="-1"/>
                <w:sz w:val="22"/>
                <w:szCs w:val="22"/>
              </w:rPr>
              <w:t>p</w:t>
            </w:r>
            <w:r w:rsidRPr="00797833">
              <w:rPr>
                <w:rFonts w:ascii="Arial" w:eastAsia="Arial" w:hAnsi="Arial" w:cs="Arial"/>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pacing w:val="2"/>
                <w:sz w:val="22"/>
                <w:szCs w:val="22"/>
              </w:rPr>
              <w:t>a</w:t>
            </w:r>
            <w:r w:rsidRPr="00797833">
              <w:rPr>
                <w:rFonts w:ascii="Arial" w:eastAsia="Arial" w:hAnsi="Arial" w:cs="Arial"/>
                <w:sz w:val="22"/>
                <w:szCs w:val="22"/>
              </w:rPr>
              <w:t>l</w:t>
            </w:r>
            <w:r w:rsidRPr="00797833">
              <w:rPr>
                <w:rFonts w:ascii="Arial" w:eastAsia="Arial" w:hAnsi="Arial" w:cs="Arial"/>
                <w:spacing w:val="-8"/>
                <w:sz w:val="22"/>
                <w:szCs w:val="22"/>
              </w:rPr>
              <w:t xml:space="preserve"> </w:t>
            </w:r>
            <w:r w:rsidRPr="00797833">
              <w:rPr>
                <w:rFonts w:ascii="Arial" w:eastAsia="Arial" w:hAnsi="Arial" w:cs="Arial"/>
                <w:spacing w:val="4"/>
                <w:sz w:val="22"/>
                <w:szCs w:val="22"/>
              </w:rPr>
              <w:t>m</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nt</w:t>
            </w:r>
            <w:r w:rsidRPr="00797833">
              <w:rPr>
                <w:rFonts w:ascii="Arial" w:eastAsia="Arial" w:hAnsi="Arial" w:cs="Arial"/>
                <w:spacing w:val="1"/>
                <w:sz w:val="22"/>
                <w:szCs w:val="22"/>
              </w:rPr>
              <w:t>i</w:t>
            </w:r>
            <w:r w:rsidRPr="00797833">
              <w:rPr>
                <w:rFonts w:ascii="Arial" w:eastAsia="Arial" w:hAnsi="Arial" w:cs="Arial"/>
                <w:sz w:val="22"/>
                <w:szCs w:val="22"/>
              </w:rPr>
              <w:t>ng</w:t>
            </w:r>
            <w:r w:rsidRPr="00797833">
              <w:rPr>
                <w:rFonts w:ascii="Arial" w:eastAsia="Arial" w:hAnsi="Arial" w:cs="Arial"/>
                <w:spacing w:val="-7"/>
                <w:sz w:val="22"/>
                <w:szCs w:val="22"/>
              </w:rPr>
              <w:t xml:space="preserve"> </w:t>
            </w:r>
            <w:r w:rsidRPr="00797833">
              <w:rPr>
                <w:rFonts w:ascii="Arial" w:eastAsia="Arial" w:hAnsi="Arial" w:cs="Arial"/>
                <w:spacing w:val="-1"/>
                <w:sz w:val="22"/>
                <w:szCs w:val="22"/>
              </w:rPr>
              <w:t>l</w:t>
            </w:r>
            <w:r w:rsidRPr="00797833">
              <w:rPr>
                <w:rFonts w:ascii="Arial" w:eastAsia="Arial" w:hAnsi="Arial" w:cs="Arial"/>
                <w:sz w:val="22"/>
                <w:szCs w:val="22"/>
              </w:rPr>
              <w:t>o</w:t>
            </w:r>
            <w:r w:rsidRPr="00797833">
              <w:rPr>
                <w:rFonts w:ascii="Arial" w:eastAsia="Arial" w:hAnsi="Arial" w:cs="Arial"/>
                <w:spacing w:val="1"/>
                <w:sz w:val="22"/>
                <w:szCs w:val="22"/>
              </w:rPr>
              <w:t>c</w:t>
            </w:r>
            <w:r w:rsidRPr="00797833">
              <w:rPr>
                <w:rFonts w:ascii="Arial" w:eastAsia="Arial" w:hAnsi="Arial" w:cs="Arial"/>
                <w:sz w:val="22"/>
                <w:szCs w:val="22"/>
              </w:rPr>
              <w:t>a</w:t>
            </w:r>
            <w:r w:rsidRPr="00797833">
              <w:rPr>
                <w:rFonts w:ascii="Arial" w:eastAsia="Arial" w:hAnsi="Arial" w:cs="Arial"/>
                <w:spacing w:val="2"/>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35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227" w:right="-20"/>
              <w:rPr>
                <w:rFonts w:ascii="Arial" w:eastAsia="Arial" w:hAnsi="Arial" w:cs="Arial"/>
                <w:sz w:val="22"/>
                <w:szCs w:val="22"/>
              </w:rPr>
            </w:pPr>
            <w:r w:rsidRPr="00797833">
              <w:rPr>
                <w:rFonts w:ascii="Arial" w:eastAsia="Arial" w:hAnsi="Arial" w:cs="Arial"/>
                <w:sz w:val="22"/>
                <w:szCs w:val="22"/>
              </w:rPr>
              <w:t>1.4</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33" w:right="-20"/>
              <w:rPr>
                <w:rFonts w:ascii="Arial" w:eastAsia="Arial" w:hAnsi="Arial" w:cs="Arial"/>
                <w:sz w:val="22"/>
                <w:szCs w:val="22"/>
              </w:rPr>
            </w:pPr>
            <w:r w:rsidRPr="00797833">
              <w:rPr>
                <w:rFonts w:ascii="Arial" w:eastAsia="Arial" w:hAnsi="Arial" w:cs="Arial"/>
                <w:sz w:val="22"/>
                <w:szCs w:val="22"/>
              </w:rPr>
              <w:t>What is</w:t>
            </w:r>
            <w:r w:rsidRPr="00797833">
              <w:rPr>
                <w:rFonts w:ascii="Arial" w:eastAsia="Arial" w:hAnsi="Arial" w:cs="Arial"/>
                <w:spacing w:val="-3"/>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1"/>
                <w:sz w:val="22"/>
                <w:szCs w:val="22"/>
              </w:rPr>
              <w:t xml:space="preserve"> </w:t>
            </w:r>
            <w:r w:rsidRPr="00797833">
              <w:rPr>
                <w:rFonts w:ascii="Arial" w:eastAsia="Arial" w:hAnsi="Arial" w:cs="Arial"/>
                <w:spacing w:val="-2"/>
                <w:sz w:val="22"/>
                <w:szCs w:val="22"/>
              </w:rPr>
              <w:t>w</w:t>
            </w:r>
            <w:r w:rsidRPr="00797833">
              <w:rPr>
                <w:rFonts w:ascii="Arial" w:eastAsia="Arial" w:hAnsi="Arial" w:cs="Arial"/>
                <w:spacing w:val="2"/>
                <w:sz w:val="22"/>
                <w:szCs w:val="22"/>
              </w:rPr>
              <w:t>e</w:t>
            </w:r>
            <w:r w:rsidRPr="00797833">
              <w:rPr>
                <w:rFonts w:ascii="Arial" w:eastAsia="Arial" w:hAnsi="Arial" w:cs="Arial"/>
                <w:spacing w:val="-1"/>
                <w:sz w:val="22"/>
                <w:szCs w:val="22"/>
              </w:rPr>
              <w:t>i</w:t>
            </w:r>
            <w:r w:rsidRPr="00797833">
              <w:rPr>
                <w:rFonts w:ascii="Arial" w:eastAsia="Arial" w:hAnsi="Arial" w:cs="Arial"/>
                <w:spacing w:val="2"/>
                <w:sz w:val="22"/>
                <w:szCs w:val="22"/>
              </w:rPr>
              <w:t>g</w:t>
            </w:r>
            <w:r w:rsidRPr="00797833">
              <w:rPr>
                <w:rFonts w:ascii="Arial" w:eastAsia="Arial" w:hAnsi="Arial" w:cs="Arial"/>
                <w:sz w:val="22"/>
                <w:szCs w:val="22"/>
              </w:rPr>
              <w:t>ht</w:t>
            </w:r>
            <w:r w:rsidRPr="00797833">
              <w:rPr>
                <w:rFonts w:ascii="Arial" w:eastAsia="Arial" w:hAnsi="Arial" w:cs="Arial"/>
                <w:spacing w:val="-7"/>
                <w:sz w:val="22"/>
                <w:szCs w:val="22"/>
              </w:rPr>
              <w:t xml:space="preserve"> </w:t>
            </w:r>
            <w:r w:rsidRPr="00797833">
              <w:rPr>
                <w:rFonts w:ascii="Arial" w:eastAsia="Arial" w:hAnsi="Arial" w:cs="Arial"/>
                <w:sz w:val="22"/>
                <w:szCs w:val="22"/>
              </w:rPr>
              <w:t>of 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1"/>
                <w:sz w:val="22"/>
                <w:szCs w:val="22"/>
              </w:rPr>
              <w:t xml:space="preserve"> </w:t>
            </w:r>
            <w:r w:rsidRPr="00797833">
              <w:rPr>
                <w:rFonts w:ascii="Arial" w:eastAsia="Arial" w:hAnsi="Arial" w:cs="Arial"/>
                <w:sz w:val="22"/>
                <w:szCs w:val="22"/>
              </w:rPr>
              <w:t>d</w:t>
            </w:r>
            <w:r w:rsidRPr="00797833">
              <w:rPr>
                <w:rFonts w:ascii="Arial" w:eastAsia="Arial" w:hAnsi="Arial" w:cs="Arial"/>
                <w:spacing w:val="1"/>
                <w:sz w:val="22"/>
                <w:szCs w:val="22"/>
              </w:rPr>
              <w:t>e</w:t>
            </w:r>
            <w:r w:rsidRPr="00797833">
              <w:rPr>
                <w:rFonts w:ascii="Arial" w:eastAsia="Arial" w:hAnsi="Arial" w:cs="Arial"/>
                <w:spacing w:val="-1"/>
                <w:sz w:val="22"/>
                <w:szCs w:val="22"/>
              </w:rPr>
              <w:t>vi</w:t>
            </w:r>
            <w:r w:rsidRPr="00797833">
              <w:rPr>
                <w:rFonts w:ascii="Arial" w:eastAsia="Arial" w:hAnsi="Arial" w:cs="Arial"/>
                <w:spacing w:val="3"/>
                <w:sz w:val="22"/>
                <w:szCs w:val="22"/>
              </w:rPr>
              <w:t>c</w:t>
            </w:r>
            <w:r w:rsidRPr="00797833">
              <w:rPr>
                <w:rFonts w:ascii="Arial" w:eastAsia="Arial" w:hAnsi="Arial" w:cs="Arial"/>
                <w:sz w:val="22"/>
                <w:szCs w:val="22"/>
              </w:rPr>
              <w:t>e?</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651"/>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227" w:right="-20"/>
              <w:rPr>
                <w:rFonts w:ascii="Arial" w:eastAsia="Arial" w:hAnsi="Arial" w:cs="Arial"/>
                <w:sz w:val="22"/>
                <w:szCs w:val="22"/>
              </w:rPr>
            </w:pPr>
            <w:r w:rsidRPr="00797833">
              <w:rPr>
                <w:rFonts w:ascii="Arial" w:eastAsia="Arial" w:hAnsi="Arial" w:cs="Arial"/>
                <w:sz w:val="22"/>
                <w:szCs w:val="22"/>
              </w:rPr>
              <w:t>1.5</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33" w:right="-20"/>
              <w:rPr>
                <w:rFonts w:ascii="Arial" w:eastAsia="Arial" w:hAnsi="Arial" w:cs="Arial"/>
                <w:sz w:val="22"/>
                <w:szCs w:val="22"/>
              </w:rPr>
            </w:pPr>
            <w:r w:rsidRPr="00797833">
              <w:rPr>
                <w:rFonts w:ascii="Arial" w:eastAsia="Arial" w:hAnsi="Arial" w:cs="Arial"/>
                <w:sz w:val="22"/>
                <w:szCs w:val="22"/>
              </w:rPr>
              <w:t>What are 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d</w:t>
            </w:r>
            <w:r w:rsidRPr="00797833">
              <w:rPr>
                <w:rFonts w:ascii="Arial" w:eastAsia="Arial" w:hAnsi="Arial" w:cs="Arial"/>
                <w:spacing w:val="-1"/>
                <w:sz w:val="22"/>
                <w:szCs w:val="22"/>
              </w:rPr>
              <w:t>i</w:t>
            </w:r>
            <w:r w:rsidRPr="00797833">
              <w:rPr>
                <w:rFonts w:ascii="Arial" w:eastAsia="Arial" w:hAnsi="Arial" w:cs="Arial"/>
                <w:spacing w:val="4"/>
                <w:sz w:val="22"/>
                <w:szCs w:val="22"/>
              </w:rPr>
              <w:t>m</w:t>
            </w:r>
            <w:r w:rsidRPr="00797833">
              <w:rPr>
                <w:rFonts w:ascii="Arial" w:eastAsia="Arial" w:hAnsi="Arial" w:cs="Arial"/>
                <w:sz w:val="22"/>
                <w:szCs w:val="22"/>
              </w:rPr>
              <w:t>e</w:t>
            </w:r>
            <w:r w:rsidRPr="00797833">
              <w:rPr>
                <w:rFonts w:ascii="Arial" w:eastAsia="Arial" w:hAnsi="Arial" w:cs="Arial"/>
                <w:spacing w:val="-1"/>
                <w:sz w:val="22"/>
                <w:szCs w:val="22"/>
              </w:rPr>
              <w:t>n</w:t>
            </w:r>
            <w:r w:rsidRPr="00797833">
              <w:rPr>
                <w:rFonts w:ascii="Arial" w:eastAsia="Arial" w:hAnsi="Arial" w:cs="Arial"/>
                <w:spacing w:val="1"/>
                <w:sz w:val="22"/>
                <w:szCs w:val="22"/>
              </w:rPr>
              <w:t>s</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z w:val="22"/>
                <w:szCs w:val="22"/>
              </w:rPr>
              <w:t>s</w:t>
            </w:r>
            <w:r w:rsidRPr="00797833">
              <w:rPr>
                <w:rFonts w:ascii="Arial" w:eastAsia="Arial" w:hAnsi="Arial" w:cs="Arial"/>
                <w:spacing w:val="-9"/>
                <w:sz w:val="22"/>
                <w:szCs w:val="22"/>
              </w:rPr>
              <w:t xml:space="preserve"> </w:t>
            </w:r>
            <w:r w:rsidRPr="00797833">
              <w:rPr>
                <w:rFonts w:ascii="Arial" w:eastAsia="Arial" w:hAnsi="Arial" w:cs="Arial"/>
                <w:sz w:val="22"/>
                <w:szCs w:val="22"/>
              </w:rPr>
              <w:t>of</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1"/>
                <w:sz w:val="22"/>
                <w:szCs w:val="22"/>
              </w:rPr>
              <w:t xml:space="preserve"> </w:t>
            </w:r>
            <w:r w:rsidRPr="00797833">
              <w:rPr>
                <w:rFonts w:ascii="Arial" w:eastAsia="Arial" w:hAnsi="Arial" w:cs="Arial"/>
                <w:spacing w:val="2"/>
                <w:sz w:val="22"/>
                <w:szCs w:val="22"/>
              </w:rPr>
              <w:t>d</w:t>
            </w:r>
            <w:r w:rsidRPr="00797833">
              <w:rPr>
                <w:rFonts w:ascii="Arial" w:eastAsia="Arial" w:hAnsi="Arial" w:cs="Arial"/>
                <w:sz w:val="22"/>
                <w:szCs w:val="22"/>
              </w:rPr>
              <w:t>e</w:t>
            </w:r>
            <w:r w:rsidRPr="00797833">
              <w:rPr>
                <w:rFonts w:ascii="Arial" w:eastAsia="Arial" w:hAnsi="Arial" w:cs="Arial"/>
                <w:spacing w:val="1"/>
                <w:sz w:val="22"/>
                <w:szCs w:val="22"/>
              </w:rPr>
              <w:t>v</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e?</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426"/>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227" w:right="-20"/>
              <w:rPr>
                <w:rFonts w:ascii="Arial" w:eastAsia="Arial" w:hAnsi="Arial" w:cs="Arial"/>
                <w:sz w:val="22"/>
                <w:szCs w:val="22"/>
              </w:rPr>
            </w:pPr>
            <w:r w:rsidRPr="00797833">
              <w:rPr>
                <w:rFonts w:ascii="Arial" w:eastAsia="Arial" w:hAnsi="Arial" w:cs="Arial"/>
                <w:sz w:val="22"/>
                <w:szCs w:val="22"/>
              </w:rPr>
              <w:t>1.6</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3" w:after="0"/>
              <w:ind w:left="33" w:right="-20"/>
              <w:rPr>
                <w:rFonts w:ascii="Arial" w:eastAsia="Arial" w:hAnsi="Arial" w:cs="Arial"/>
                <w:sz w:val="22"/>
                <w:szCs w:val="22"/>
              </w:rPr>
            </w:pPr>
            <w:r w:rsidRPr="00797833">
              <w:rPr>
                <w:rFonts w:ascii="Arial" w:eastAsia="Arial" w:hAnsi="Arial" w:cs="Arial"/>
                <w:sz w:val="22"/>
                <w:szCs w:val="22"/>
              </w:rPr>
              <w:t>H</w:t>
            </w:r>
            <w:r w:rsidRPr="00797833">
              <w:rPr>
                <w:rFonts w:ascii="Arial" w:eastAsia="Arial" w:hAnsi="Arial" w:cs="Arial"/>
                <w:spacing w:val="2"/>
                <w:sz w:val="22"/>
                <w:szCs w:val="22"/>
              </w:rPr>
              <w:t>o</w:t>
            </w:r>
            <w:r w:rsidRPr="00797833">
              <w:rPr>
                <w:rFonts w:ascii="Arial" w:eastAsia="Arial" w:hAnsi="Arial" w:cs="Arial"/>
                <w:sz w:val="22"/>
                <w:szCs w:val="22"/>
              </w:rPr>
              <w:t>w</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 xml:space="preserve">s </w:t>
            </w:r>
            <w:r w:rsidRPr="00797833">
              <w:rPr>
                <w:rFonts w:ascii="Arial" w:eastAsia="Arial" w:hAnsi="Arial" w:cs="Arial"/>
                <w:spacing w:val="2"/>
                <w:sz w:val="22"/>
                <w:szCs w:val="22"/>
              </w:rPr>
              <w:t>t</w:t>
            </w:r>
            <w:r w:rsidRPr="00797833">
              <w:rPr>
                <w:rFonts w:ascii="Arial" w:eastAsia="Arial" w:hAnsi="Arial" w:cs="Arial"/>
                <w:sz w:val="22"/>
                <w:szCs w:val="22"/>
              </w:rPr>
              <w:t>he</w:t>
            </w:r>
            <w:r w:rsidRPr="00797833">
              <w:rPr>
                <w:rFonts w:ascii="Arial" w:eastAsia="Arial" w:hAnsi="Arial" w:cs="Arial"/>
                <w:spacing w:val="-2"/>
                <w:sz w:val="22"/>
                <w:szCs w:val="22"/>
              </w:rPr>
              <w:t xml:space="preserve"> </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z w:val="22"/>
                <w:szCs w:val="22"/>
              </w:rPr>
              <w:t>t</w:t>
            </w:r>
            <w:r w:rsidRPr="00797833">
              <w:rPr>
                <w:rFonts w:ascii="Arial" w:eastAsia="Arial" w:hAnsi="Arial" w:cs="Arial"/>
                <w:spacing w:val="2"/>
                <w:sz w:val="22"/>
                <w:szCs w:val="22"/>
              </w:rPr>
              <w:t>t</w:t>
            </w:r>
            <w:r w:rsidRPr="00797833">
              <w:rPr>
                <w:rFonts w:ascii="Arial" w:eastAsia="Arial" w:hAnsi="Arial" w:cs="Arial"/>
                <w:sz w:val="22"/>
                <w:szCs w:val="22"/>
              </w:rPr>
              <w:t>e</w:t>
            </w:r>
            <w:r w:rsidRPr="00797833">
              <w:rPr>
                <w:rFonts w:ascii="Arial" w:eastAsia="Arial" w:hAnsi="Arial" w:cs="Arial"/>
                <w:spacing w:val="3"/>
                <w:sz w:val="22"/>
                <w:szCs w:val="22"/>
              </w:rPr>
              <w:t>r</w:t>
            </w:r>
            <w:r w:rsidRPr="00797833">
              <w:rPr>
                <w:rFonts w:ascii="Arial" w:eastAsia="Arial" w:hAnsi="Arial" w:cs="Arial"/>
                <w:sz w:val="22"/>
                <w:szCs w:val="22"/>
              </w:rPr>
              <w:t>y</w:t>
            </w:r>
            <w:r w:rsidRPr="00797833">
              <w:rPr>
                <w:rFonts w:ascii="Arial" w:eastAsia="Arial" w:hAnsi="Arial" w:cs="Arial"/>
                <w:spacing w:val="-10"/>
                <w:sz w:val="22"/>
                <w:szCs w:val="22"/>
              </w:rPr>
              <w:t xml:space="preserve"> </w:t>
            </w:r>
            <w:r w:rsidRPr="00797833">
              <w:rPr>
                <w:rFonts w:ascii="Arial" w:eastAsia="Arial" w:hAnsi="Arial" w:cs="Arial"/>
                <w:sz w:val="22"/>
                <w:szCs w:val="22"/>
              </w:rPr>
              <w:t>re</w:t>
            </w:r>
            <w:r w:rsidRPr="00797833">
              <w:rPr>
                <w:rFonts w:ascii="Arial" w:eastAsia="Arial" w:hAnsi="Arial" w:cs="Arial"/>
                <w:spacing w:val="1"/>
                <w:sz w:val="22"/>
                <w:szCs w:val="22"/>
              </w:rPr>
              <w:t>c</w:t>
            </w:r>
            <w:r w:rsidRPr="00797833">
              <w:rPr>
                <w:rFonts w:ascii="Arial" w:eastAsia="Arial" w:hAnsi="Arial" w:cs="Arial"/>
                <w:spacing w:val="2"/>
                <w:sz w:val="22"/>
                <w:szCs w:val="22"/>
              </w:rPr>
              <w:t>h</w:t>
            </w:r>
            <w:r w:rsidRPr="00797833">
              <w:rPr>
                <w:rFonts w:ascii="Arial" w:eastAsia="Arial" w:hAnsi="Arial" w:cs="Arial"/>
                <w:sz w:val="22"/>
                <w:szCs w:val="22"/>
              </w:rPr>
              <w:t>arg</w:t>
            </w:r>
            <w:r w:rsidRPr="00797833">
              <w:rPr>
                <w:rFonts w:ascii="Arial" w:eastAsia="Arial" w:hAnsi="Arial" w:cs="Arial"/>
                <w:spacing w:val="2"/>
                <w:sz w:val="22"/>
                <w:szCs w:val="22"/>
              </w:rPr>
              <w:t>e</w:t>
            </w:r>
            <w:r w:rsidRPr="00797833">
              <w:rPr>
                <w:rFonts w:ascii="Arial" w:eastAsia="Arial" w:hAnsi="Arial" w:cs="Arial"/>
                <w:sz w:val="22"/>
                <w:szCs w:val="22"/>
              </w:rPr>
              <w:t>d?</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723"/>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13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1.7</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z w:val="22"/>
                <w:szCs w:val="22"/>
              </w:rPr>
              <w:t>Is</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d</w:t>
            </w:r>
            <w:r w:rsidRPr="00797833">
              <w:rPr>
                <w:rFonts w:ascii="Arial" w:eastAsia="Arial" w:hAnsi="Arial" w:cs="Arial"/>
                <w:sz w:val="22"/>
                <w:szCs w:val="22"/>
              </w:rPr>
              <w:t>e</w:t>
            </w:r>
            <w:r w:rsidRPr="00797833">
              <w:rPr>
                <w:rFonts w:ascii="Arial" w:eastAsia="Arial" w:hAnsi="Arial" w:cs="Arial"/>
                <w:spacing w:val="1"/>
                <w:sz w:val="22"/>
                <w:szCs w:val="22"/>
              </w:rPr>
              <w:t>v</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e</w:t>
            </w:r>
            <w:r w:rsidRPr="00797833">
              <w:rPr>
                <w:rFonts w:ascii="Arial" w:eastAsia="Arial" w:hAnsi="Arial" w:cs="Arial"/>
                <w:spacing w:val="-4"/>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n</w:t>
            </w:r>
            <w:r w:rsidRPr="00797833">
              <w:rPr>
                <w:rFonts w:ascii="Arial" w:eastAsia="Arial" w:hAnsi="Arial" w:cs="Arial"/>
                <w:spacing w:val="1"/>
                <w:sz w:val="22"/>
                <w:szCs w:val="22"/>
              </w:rPr>
              <w:t>s</w:t>
            </w:r>
            <w:r w:rsidRPr="00797833">
              <w:rPr>
                <w:rFonts w:ascii="Arial" w:eastAsia="Arial" w:hAnsi="Arial" w:cs="Arial"/>
                <w:sz w:val="22"/>
                <w:szCs w:val="22"/>
              </w:rPr>
              <w:t>ta</w:t>
            </w:r>
            <w:r w:rsidRPr="00797833">
              <w:rPr>
                <w:rFonts w:ascii="Arial" w:eastAsia="Arial" w:hAnsi="Arial" w:cs="Arial"/>
                <w:spacing w:val="1"/>
                <w:sz w:val="22"/>
                <w:szCs w:val="22"/>
              </w:rPr>
              <w:t>n</w:t>
            </w:r>
            <w:r w:rsidRPr="00797833">
              <w:rPr>
                <w:rFonts w:ascii="Arial" w:eastAsia="Arial" w:hAnsi="Arial" w:cs="Arial"/>
                <w:spacing w:val="2"/>
                <w:sz w:val="22"/>
                <w:szCs w:val="22"/>
              </w:rPr>
              <w:t>t</w:t>
            </w:r>
            <w:r w:rsidRPr="00797833">
              <w:rPr>
                <w:rFonts w:ascii="Arial" w:eastAsia="Arial" w:hAnsi="Arial" w:cs="Arial"/>
                <w:spacing w:val="1"/>
                <w:sz w:val="22"/>
                <w:szCs w:val="22"/>
              </w:rPr>
              <w:t>-</w:t>
            </w:r>
            <w:r w:rsidRPr="00797833">
              <w:rPr>
                <w:rFonts w:ascii="Arial" w:eastAsia="Arial" w:hAnsi="Arial" w:cs="Arial"/>
                <w:sz w:val="22"/>
                <w:szCs w:val="22"/>
              </w:rPr>
              <w:t>on</w:t>
            </w:r>
            <w:r w:rsidRPr="00797833">
              <w:rPr>
                <w:rFonts w:ascii="Arial" w:eastAsia="Arial" w:hAnsi="Arial" w:cs="Arial"/>
                <w:spacing w:val="-8"/>
                <w:sz w:val="22"/>
                <w:szCs w:val="22"/>
              </w:rPr>
              <w:t xml:space="preserve"> </w:t>
            </w:r>
            <w:r w:rsidRPr="00797833">
              <w:rPr>
                <w:rFonts w:ascii="Arial" w:eastAsia="Arial" w:hAnsi="Arial" w:cs="Arial"/>
                <w:sz w:val="22"/>
                <w:szCs w:val="22"/>
              </w:rPr>
              <w:t>w</w:t>
            </w:r>
            <w:r w:rsidRPr="00797833">
              <w:rPr>
                <w:rFonts w:ascii="Arial" w:eastAsia="Arial" w:hAnsi="Arial" w:cs="Arial"/>
                <w:spacing w:val="-1"/>
                <w:sz w:val="22"/>
                <w:szCs w:val="22"/>
              </w:rPr>
              <w:t>i</w:t>
            </w:r>
            <w:r w:rsidRPr="00797833">
              <w:rPr>
                <w:rFonts w:ascii="Arial" w:eastAsia="Arial" w:hAnsi="Arial" w:cs="Arial"/>
                <w:spacing w:val="2"/>
                <w:sz w:val="22"/>
                <w:szCs w:val="22"/>
              </w:rPr>
              <w:t>t</w:t>
            </w:r>
            <w:r w:rsidRPr="00797833">
              <w:rPr>
                <w:rFonts w:ascii="Arial" w:eastAsia="Arial" w:hAnsi="Arial" w:cs="Arial"/>
                <w:sz w:val="22"/>
                <w:szCs w:val="22"/>
              </w:rPr>
              <w:t>h</w:t>
            </w:r>
            <w:r w:rsidRPr="00797833">
              <w:rPr>
                <w:rFonts w:ascii="Arial" w:eastAsia="Arial" w:hAnsi="Arial" w:cs="Arial"/>
                <w:spacing w:val="-4"/>
                <w:sz w:val="22"/>
                <w:szCs w:val="22"/>
              </w:rPr>
              <w:t xml:space="preserve"> </w:t>
            </w:r>
            <w:r w:rsidRPr="00797833">
              <w:rPr>
                <w:rFonts w:ascii="Arial" w:eastAsia="Arial" w:hAnsi="Arial" w:cs="Arial"/>
                <w:spacing w:val="-1"/>
                <w:sz w:val="22"/>
                <w:szCs w:val="22"/>
              </w:rPr>
              <w:t>b</w:t>
            </w:r>
            <w:r w:rsidRPr="00797833">
              <w:rPr>
                <w:rFonts w:ascii="Arial" w:eastAsia="Arial" w:hAnsi="Arial" w:cs="Arial"/>
                <w:sz w:val="22"/>
                <w:szCs w:val="22"/>
              </w:rPr>
              <w:t>a</w:t>
            </w:r>
            <w:r w:rsidRPr="00797833">
              <w:rPr>
                <w:rFonts w:ascii="Arial" w:eastAsia="Arial" w:hAnsi="Arial" w:cs="Arial"/>
                <w:spacing w:val="2"/>
                <w:sz w:val="22"/>
                <w:szCs w:val="22"/>
              </w:rPr>
              <w:t>t</w:t>
            </w:r>
            <w:r w:rsidRPr="00797833">
              <w:rPr>
                <w:rFonts w:ascii="Arial" w:eastAsia="Arial" w:hAnsi="Arial" w:cs="Arial"/>
                <w:sz w:val="22"/>
                <w:szCs w:val="22"/>
              </w:rPr>
              <w:t>te</w:t>
            </w:r>
            <w:r w:rsidRPr="00797833">
              <w:rPr>
                <w:rFonts w:ascii="Arial" w:eastAsia="Arial" w:hAnsi="Arial" w:cs="Arial"/>
                <w:spacing w:val="3"/>
                <w:sz w:val="22"/>
                <w:szCs w:val="22"/>
              </w:rPr>
              <w:t>r</w:t>
            </w:r>
            <w:r w:rsidRPr="00797833">
              <w:rPr>
                <w:rFonts w:ascii="Arial" w:eastAsia="Arial" w:hAnsi="Arial" w:cs="Arial"/>
                <w:sz w:val="22"/>
                <w:szCs w:val="22"/>
              </w:rPr>
              <w:t>y</w:t>
            </w:r>
          </w:p>
          <w:p w:rsidR="00797833" w:rsidRPr="00797833" w:rsidRDefault="00797833" w:rsidP="00C27B97">
            <w:pPr>
              <w:spacing w:before="36" w:after="0"/>
              <w:ind w:left="33" w:right="-20"/>
              <w:rPr>
                <w:rFonts w:ascii="Arial" w:eastAsia="Arial" w:hAnsi="Arial" w:cs="Arial"/>
                <w:sz w:val="22"/>
                <w:szCs w:val="22"/>
              </w:rPr>
            </w:pPr>
            <w:proofErr w:type="gramStart"/>
            <w:r w:rsidRPr="00797833">
              <w:rPr>
                <w:rFonts w:ascii="Arial" w:eastAsia="Arial" w:hAnsi="Arial" w:cs="Arial"/>
                <w:spacing w:val="1"/>
                <w:sz w:val="22"/>
                <w:szCs w:val="22"/>
              </w:rPr>
              <w:t>r</w:t>
            </w:r>
            <w:r w:rsidRPr="00797833">
              <w:rPr>
                <w:rFonts w:ascii="Arial" w:eastAsia="Arial" w:hAnsi="Arial" w:cs="Arial"/>
                <w:sz w:val="22"/>
                <w:szCs w:val="22"/>
              </w:rPr>
              <w:t>e</w:t>
            </w:r>
            <w:r w:rsidRPr="00797833">
              <w:rPr>
                <w:rFonts w:ascii="Arial" w:eastAsia="Arial" w:hAnsi="Arial" w:cs="Arial"/>
                <w:spacing w:val="-1"/>
                <w:sz w:val="22"/>
                <w:szCs w:val="22"/>
              </w:rPr>
              <w:t>pl</w:t>
            </w:r>
            <w:r w:rsidRPr="00797833">
              <w:rPr>
                <w:rFonts w:ascii="Arial" w:eastAsia="Arial" w:hAnsi="Arial" w:cs="Arial"/>
                <w:sz w:val="22"/>
                <w:szCs w:val="22"/>
              </w:rPr>
              <w:t>a</w:t>
            </w:r>
            <w:r w:rsidRPr="00797833">
              <w:rPr>
                <w:rFonts w:ascii="Arial" w:eastAsia="Arial" w:hAnsi="Arial" w:cs="Arial"/>
                <w:spacing w:val="1"/>
                <w:sz w:val="22"/>
                <w:szCs w:val="22"/>
              </w:rPr>
              <w:t>c</w:t>
            </w:r>
            <w:r w:rsidRPr="00797833">
              <w:rPr>
                <w:rFonts w:ascii="Arial" w:eastAsia="Arial" w:hAnsi="Arial" w:cs="Arial"/>
                <w:sz w:val="22"/>
                <w:szCs w:val="22"/>
              </w:rPr>
              <w:t>e</w:t>
            </w:r>
            <w:r w:rsidRPr="00797833">
              <w:rPr>
                <w:rFonts w:ascii="Arial" w:eastAsia="Arial" w:hAnsi="Arial" w:cs="Arial"/>
                <w:spacing w:val="4"/>
                <w:sz w:val="22"/>
                <w:szCs w:val="22"/>
              </w:rPr>
              <w:t>m</w:t>
            </w:r>
            <w:r w:rsidRPr="00797833">
              <w:rPr>
                <w:rFonts w:ascii="Arial" w:eastAsia="Arial" w:hAnsi="Arial" w:cs="Arial"/>
                <w:sz w:val="22"/>
                <w:szCs w:val="22"/>
              </w:rPr>
              <w:t>e</w:t>
            </w:r>
            <w:r w:rsidRPr="00797833">
              <w:rPr>
                <w:rFonts w:ascii="Arial" w:eastAsia="Arial" w:hAnsi="Arial" w:cs="Arial"/>
                <w:spacing w:val="-1"/>
                <w:sz w:val="22"/>
                <w:szCs w:val="22"/>
              </w:rPr>
              <w:t>n</w:t>
            </w:r>
            <w:r w:rsidRPr="00797833">
              <w:rPr>
                <w:rFonts w:ascii="Arial" w:eastAsia="Arial" w:hAnsi="Arial" w:cs="Arial"/>
                <w:sz w:val="22"/>
                <w:szCs w:val="22"/>
              </w:rPr>
              <w:t>t</w:t>
            </w:r>
            <w:proofErr w:type="gramEnd"/>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13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1.8</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z w:val="22"/>
                <w:szCs w:val="22"/>
              </w:rPr>
              <w:t>De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be</w:t>
            </w:r>
            <w:r w:rsidRPr="00797833">
              <w:rPr>
                <w:rFonts w:ascii="Arial" w:eastAsia="Arial" w:hAnsi="Arial" w:cs="Arial"/>
                <w:spacing w:val="-9"/>
                <w:sz w:val="22"/>
                <w:szCs w:val="22"/>
              </w:rPr>
              <w:t xml:space="preserve"> </w:t>
            </w:r>
            <w:r w:rsidRPr="00797833">
              <w:rPr>
                <w:rFonts w:ascii="Arial" w:eastAsia="Arial" w:hAnsi="Arial" w:cs="Arial"/>
                <w:spacing w:val="2"/>
                <w:sz w:val="22"/>
                <w:szCs w:val="22"/>
              </w:rPr>
              <w:t>t</w:t>
            </w:r>
            <w:r w:rsidRPr="00797833">
              <w:rPr>
                <w:rFonts w:ascii="Arial" w:eastAsia="Arial" w:hAnsi="Arial" w:cs="Arial"/>
                <w:sz w:val="22"/>
                <w:szCs w:val="22"/>
              </w:rPr>
              <w:t>he</w:t>
            </w:r>
            <w:r w:rsidRPr="00797833">
              <w:rPr>
                <w:rFonts w:ascii="Arial" w:eastAsia="Arial" w:hAnsi="Arial" w:cs="Arial"/>
                <w:spacing w:val="-4"/>
                <w:sz w:val="22"/>
                <w:szCs w:val="22"/>
              </w:rPr>
              <w:t xml:space="preserve"> </w:t>
            </w:r>
            <w:r w:rsidRPr="00797833">
              <w:rPr>
                <w:rFonts w:ascii="Arial" w:eastAsia="Arial" w:hAnsi="Arial" w:cs="Arial"/>
                <w:sz w:val="22"/>
                <w:szCs w:val="22"/>
              </w:rPr>
              <w:t>f</w:t>
            </w:r>
            <w:r w:rsidRPr="00797833">
              <w:rPr>
                <w:rFonts w:ascii="Arial" w:eastAsia="Arial" w:hAnsi="Arial" w:cs="Arial"/>
                <w:spacing w:val="2"/>
                <w:sz w:val="22"/>
                <w:szCs w:val="22"/>
              </w:rPr>
              <w:t>i</w:t>
            </w:r>
            <w:r w:rsidRPr="00797833">
              <w:rPr>
                <w:rFonts w:ascii="Arial" w:eastAsia="Arial" w:hAnsi="Arial" w:cs="Arial"/>
                <w:sz w:val="22"/>
                <w:szCs w:val="22"/>
              </w:rPr>
              <w:t>e</w:t>
            </w:r>
            <w:r w:rsidRPr="00797833">
              <w:rPr>
                <w:rFonts w:ascii="Arial" w:eastAsia="Arial" w:hAnsi="Arial" w:cs="Arial"/>
                <w:spacing w:val="1"/>
                <w:sz w:val="22"/>
                <w:szCs w:val="22"/>
              </w:rPr>
              <w:t>l</w:t>
            </w:r>
            <w:r w:rsidRPr="00797833">
              <w:rPr>
                <w:rFonts w:ascii="Arial" w:eastAsia="Arial" w:hAnsi="Arial" w:cs="Arial"/>
                <w:sz w:val="22"/>
                <w:szCs w:val="22"/>
              </w:rPr>
              <w:t>d</w:t>
            </w:r>
            <w:r w:rsidRPr="00797833">
              <w:rPr>
                <w:rFonts w:ascii="Arial" w:eastAsia="Arial" w:hAnsi="Arial" w:cs="Arial"/>
                <w:spacing w:val="-4"/>
                <w:sz w:val="22"/>
                <w:szCs w:val="22"/>
              </w:rPr>
              <w:t xml:space="preserve"> </w:t>
            </w:r>
            <w:r w:rsidRPr="00797833">
              <w:rPr>
                <w:rFonts w:ascii="Arial" w:eastAsia="Arial" w:hAnsi="Arial" w:cs="Arial"/>
                <w:sz w:val="22"/>
                <w:szCs w:val="22"/>
              </w:rPr>
              <w:t>ser</w:t>
            </w:r>
            <w:r w:rsidRPr="00797833">
              <w:rPr>
                <w:rFonts w:ascii="Arial" w:eastAsia="Arial" w:hAnsi="Arial" w:cs="Arial"/>
                <w:spacing w:val="2"/>
                <w:sz w:val="22"/>
                <w:szCs w:val="22"/>
              </w:rPr>
              <w:t>v</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e</w:t>
            </w:r>
            <w:r w:rsidRPr="00797833">
              <w:rPr>
                <w:rFonts w:ascii="Arial" w:eastAsia="Arial" w:hAnsi="Arial" w:cs="Arial"/>
                <w:spacing w:val="1"/>
                <w:sz w:val="22"/>
                <w:szCs w:val="22"/>
              </w:rPr>
              <w:t>a</w:t>
            </w:r>
            <w:r w:rsidRPr="00797833">
              <w:rPr>
                <w:rFonts w:ascii="Arial" w:eastAsia="Arial" w:hAnsi="Arial" w:cs="Arial"/>
                <w:sz w:val="22"/>
                <w:szCs w:val="22"/>
              </w:rPr>
              <w:t>b</w:t>
            </w:r>
            <w:r w:rsidRPr="00797833">
              <w:rPr>
                <w:rFonts w:ascii="Arial" w:eastAsia="Arial" w:hAnsi="Arial" w:cs="Arial"/>
                <w:spacing w:val="-1"/>
                <w:sz w:val="22"/>
                <w:szCs w:val="22"/>
              </w:rPr>
              <w:t>i</w:t>
            </w:r>
            <w:r w:rsidRPr="00797833">
              <w:rPr>
                <w:rFonts w:ascii="Arial" w:eastAsia="Arial" w:hAnsi="Arial" w:cs="Arial"/>
                <w:spacing w:val="1"/>
                <w:sz w:val="22"/>
                <w:szCs w:val="22"/>
              </w:rPr>
              <w:t>l</w:t>
            </w:r>
            <w:r w:rsidRPr="00797833">
              <w:rPr>
                <w:rFonts w:ascii="Arial" w:eastAsia="Arial" w:hAnsi="Arial" w:cs="Arial"/>
                <w:spacing w:val="-1"/>
                <w:sz w:val="22"/>
                <w:szCs w:val="22"/>
              </w:rPr>
              <w:t>i</w:t>
            </w:r>
            <w:r w:rsidRPr="00797833">
              <w:rPr>
                <w:rFonts w:ascii="Arial" w:eastAsia="Arial" w:hAnsi="Arial" w:cs="Arial"/>
                <w:spacing w:val="4"/>
                <w:sz w:val="22"/>
                <w:szCs w:val="22"/>
              </w:rPr>
              <w:t>t</w:t>
            </w:r>
            <w:r w:rsidRPr="00797833">
              <w:rPr>
                <w:rFonts w:ascii="Arial" w:eastAsia="Arial" w:hAnsi="Arial" w:cs="Arial"/>
                <w:sz w:val="22"/>
                <w:szCs w:val="22"/>
              </w:rPr>
              <w:t>y</w:t>
            </w:r>
            <w:r w:rsidRPr="00797833">
              <w:rPr>
                <w:rFonts w:ascii="Arial" w:eastAsia="Arial" w:hAnsi="Arial" w:cs="Arial"/>
                <w:spacing w:val="-15"/>
                <w:sz w:val="22"/>
                <w:szCs w:val="22"/>
              </w:rPr>
              <w:t xml:space="preserve"> </w:t>
            </w:r>
            <w:r w:rsidRPr="00797833">
              <w:rPr>
                <w:rFonts w:ascii="Arial" w:eastAsia="Arial" w:hAnsi="Arial" w:cs="Arial"/>
                <w:sz w:val="22"/>
                <w:szCs w:val="22"/>
              </w:rPr>
              <w:t>of</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w:t>
            </w:r>
          </w:p>
          <w:p w:rsidR="00797833" w:rsidRPr="00797833" w:rsidRDefault="00797833" w:rsidP="00C27B97">
            <w:pPr>
              <w:spacing w:before="34" w:after="0"/>
              <w:ind w:left="33" w:right="-20"/>
              <w:rPr>
                <w:rFonts w:ascii="Arial" w:eastAsia="Arial" w:hAnsi="Arial" w:cs="Arial"/>
                <w:sz w:val="22"/>
                <w:szCs w:val="22"/>
              </w:rPr>
            </w:pPr>
            <w:proofErr w:type="gramStart"/>
            <w:r w:rsidRPr="00797833">
              <w:rPr>
                <w:rFonts w:ascii="Arial" w:eastAsia="Arial" w:hAnsi="Arial" w:cs="Arial"/>
                <w:spacing w:val="1"/>
                <w:sz w:val="22"/>
                <w:szCs w:val="22"/>
              </w:rPr>
              <w:t>r</w:t>
            </w:r>
            <w:r w:rsidRPr="00797833">
              <w:rPr>
                <w:rFonts w:ascii="Arial" w:eastAsia="Arial" w:hAnsi="Arial" w:cs="Arial"/>
                <w:sz w:val="22"/>
                <w:szCs w:val="22"/>
              </w:rPr>
              <w:t>e</w:t>
            </w:r>
            <w:r w:rsidRPr="00797833">
              <w:rPr>
                <w:rFonts w:ascii="Arial" w:eastAsia="Arial" w:hAnsi="Arial" w:cs="Arial"/>
                <w:spacing w:val="-1"/>
                <w:sz w:val="22"/>
                <w:szCs w:val="22"/>
              </w:rPr>
              <w:t>pl</w:t>
            </w:r>
            <w:r w:rsidRPr="00797833">
              <w:rPr>
                <w:rFonts w:ascii="Arial" w:eastAsia="Arial" w:hAnsi="Arial" w:cs="Arial"/>
                <w:sz w:val="22"/>
                <w:szCs w:val="22"/>
              </w:rPr>
              <w:t>a</w:t>
            </w:r>
            <w:r w:rsidRPr="00797833">
              <w:rPr>
                <w:rFonts w:ascii="Arial" w:eastAsia="Arial" w:hAnsi="Arial" w:cs="Arial"/>
                <w:spacing w:val="1"/>
                <w:sz w:val="22"/>
                <w:szCs w:val="22"/>
              </w:rPr>
              <w:t>c</w:t>
            </w:r>
            <w:r w:rsidRPr="00797833">
              <w:rPr>
                <w:rFonts w:ascii="Arial" w:eastAsia="Arial" w:hAnsi="Arial" w:cs="Arial"/>
                <w:spacing w:val="2"/>
                <w:sz w:val="22"/>
                <w:szCs w:val="22"/>
              </w:rPr>
              <w:t>e</w:t>
            </w:r>
            <w:r w:rsidRPr="00797833">
              <w:rPr>
                <w:rFonts w:ascii="Arial" w:eastAsia="Arial" w:hAnsi="Arial" w:cs="Arial"/>
                <w:sz w:val="22"/>
                <w:szCs w:val="22"/>
              </w:rPr>
              <w:t>a</w:t>
            </w:r>
            <w:r w:rsidRPr="00797833">
              <w:rPr>
                <w:rFonts w:ascii="Arial" w:eastAsia="Arial" w:hAnsi="Arial" w:cs="Arial"/>
                <w:spacing w:val="1"/>
                <w:sz w:val="22"/>
                <w:szCs w:val="22"/>
              </w:rPr>
              <w:t>b</w:t>
            </w:r>
            <w:r w:rsidRPr="00797833">
              <w:rPr>
                <w:rFonts w:ascii="Arial" w:eastAsia="Arial" w:hAnsi="Arial" w:cs="Arial"/>
                <w:spacing w:val="-1"/>
                <w:sz w:val="22"/>
                <w:szCs w:val="22"/>
              </w:rPr>
              <w:t>l</w:t>
            </w:r>
            <w:r w:rsidRPr="00797833">
              <w:rPr>
                <w:rFonts w:ascii="Arial" w:eastAsia="Arial" w:hAnsi="Arial" w:cs="Arial"/>
                <w:sz w:val="22"/>
                <w:szCs w:val="22"/>
              </w:rPr>
              <w:t>e</w:t>
            </w:r>
            <w:proofErr w:type="gramEnd"/>
            <w:r w:rsidRPr="00797833">
              <w:rPr>
                <w:rFonts w:ascii="Arial" w:eastAsia="Arial" w:hAnsi="Arial" w:cs="Arial"/>
                <w:spacing w:val="-10"/>
                <w:sz w:val="22"/>
                <w:szCs w:val="22"/>
              </w:rPr>
              <w:t xml:space="preserve"> </w:t>
            </w:r>
            <w:r w:rsidRPr="00797833">
              <w:rPr>
                <w:rFonts w:ascii="Arial" w:eastAsia="Arial" w:hAnsi="Arial" w:cs="Arial"/>
                <w:spacing w:val="1"/>
                <w:sz w:val="22"/>
                <w:szCs w:val="22"/>
              </w:rPr>
              <w:t>b</w:t>
            </w:r>
            <w:r w:rsidRPr="00797833">
              <w:rPr>
                <w:rFonts w:ascii="Arial" w:eastAsia="Arial" w:hAnsi="Arial" w:cs="Arial"/>
                <w:sz w:val="22"/>
                <w:szCs w:val="22"/>
              </w:rPr>
              <w:t>at</w:t>
            </w:r>
            <w:r w:rsidRPr="00797833">
              <w:rPr>
                <w:rFonts w:ascii="Arial" w:eastAsia="Arial" w:hAnsi="Arial" w:cs="Arial"/>
                <w:spacing w:val="-1"/>
                <w:sz w:val="22"/>
                <w:szCs w:val="22"/>
              </w:rPr>
              <w:t>t</w:t>
            </w:r>
            <w:r w:rsidRPr="00797833">
              <w:rPr>
                <w:rFonts w:ascii="Arial" w:eastAsia="Arial" w:hAnsi="Arial" w:cs="Arial"/>
                <w:sz w:val="22"/>
                <w:szCs w:val="22"/>
              </w:rPr>
              <w:t>e</w:t>
            </w:r>
            <w:r w:rsidRPr="00797833">
              <w:rPr>
                <w:rFonts w:ascii="Arial" w:eastAsia="Arial" w:hAnsi="Arial" w:cs="Arial"/>
                <w:spacing w:val="5"/>
                <w:sz w:val="22"/>
                <w:szCs w:val="22"/>
              </w:rPr>
              <w:t>r</w:t>
            </w:r>
            <w:r w:rsidRPr="00797833">
              <w:rPr>
                <w:rFonts w:ascii="Arial" w:eastAsia="Arial" w:hAnsi="Arial" w:cs="Arial"/>
                <w:spacing w:val="-4"/>
                <w:sz w:val="22"/>
                <w:szCs w:val="22"/>
              </w:rPr>
              <w:t>y</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130" w:lineRule="exact"/>
              <w:rPr>
                <w:sz w:val="22"/>
                <w:szCs w:val="22"/>
              </w:rPr>
            </w:pPr>
          </w:p>
          <w:p w:rsidR="00797833" w:rsidRPr="00797833" w:rsidRDefault="00797833" w:rsidP="00C27B97">
            <w:pPr>
              <w:spacing w:after="0"/>
              <w:ind w:left="227" w:right="-20"/>
              <w:rPr>
                <w:rFonts w:ascii="Arial" w:eastAsia="Arial" w:hAnsi="Arial" w:cs="Arial"/>
                <w:sz w:val="22"/>
                <w:szCs w:val="22"/>
              </w:rPr>
            </w:pPr>
            <w:r w:rsidRPr="00797833">
              <w:rPr>
                <w:rFonts w:ascii="Arial" w:eastAsia="Arial" w:hAnsi="Arial" w:cs="Arial"/>
                <w:sz w:val="22"/>
                <w:szCs w:val="22"/>
              </w:rPr>
              <w:t>1.9</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6F53DE">
            <w:pPr>
              <w:spacing w:after="0" w:line="229" w:lineRule="exact"/>
              <w:ind w:left="33" w:right="-20"/>
              <w:rPr>
                <w:rFonts w:ascii="Arial" w:eastAsia="Arial" w:hAnsi="Arial" w:cs="Arial"/>
                <w:sz w:val="22"/>
                <w:szCs w:val="22"/>
              </w:rPr>
            </w:pPr>
            <w:r w:rsidRPr="00797833">
              <w:rPr>
                <w:rFonts w:ascii="Arial" w:eastAsia="Arial" w:hAnsi="Arial" w:cs="Arial"/>
                <w:sz w:val="22"/>
                <w:szCs w:val="22"/>
              </w:rPr>
              <w:t>H</w:t>
            </w:r>
            <w:r w:rsidRPr="00797833">
              <w:rPr>
                <w:rFonts w:ascii="Arial" w:eastAsia="Arial" w:hAnsi="Arial" w:cs="Arial"/>
                <w:spacing w:val="2"/>
                <w:sz w:val="22"/>
                <w:szCs w:val="22"/>
              </w:rPr>
              <w:t>o</w:t>
            </w:r>
            <w:r w:rsidRPr="00797833">
              <w:rPr>
                <w:rFonts w:ascii="Arial" w:eastAsia="Arial" w:hAnsi="Arial" w:cs="Arial"/>
                <w:sz w:val="22"/>
                <w:szCs w:val="22"/>
              </w:rPr>
              <w:t>w</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l</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z w:val="22"/>
                <w:szCs w:val="22"/>
              </w:rPr>
              <w:t>g</w:t>
            </w:r>
            <w:r w:rsidRPr="00797833">
              <w:rPr>
                <w:rFonts w:ascii="Arial" w:eastAsia="Arial" w:hAnsi="Arial" w:cs="Arial"/>
                <w:spacing w:val="-2"/>
                <w:sz w:val="22"/>
                <w:szCs w:val="22"/>
              </w:rPr>
              <w:t xml:space="preserve"> </w:t>
            </w:r>
            <w:r w:rsidRPr="00797833">
              <w:rPr>
                <w:rFonts w:ascii="Arial" w:eastAsia="Arial" w:hAnsi="Arial" w:cs="Arial"/>
                <w:sz w:val="22"/>
                <w:szCs w:val="22"/>
              </w:rPr>
              <w:t>d</w:t>
            </w:r>
            <w:r w:rsidRPr="00797833">
              <w:rPr>
                <w:rFonts w:ascii="Arial" w:eastAsia="Arial" w:hAnsi="Arial" w:cs="Arial"/>
                <w:spacing w:val="1"/>
                <w:sz w:val="22"/>
                <w:szCs w:val="22"/>
              </w:rPr>
              <w:t>o</w:t>
            </w:r>
            <w:r w:rsidRPr="00797833">
              <w:rPr>
                <w:rFonts w:ascii="Arial" w:eastAsia="Arial" w:hAnsi="Arial" w:cs="Arial"/>
                <w:sz w:val="22"/>
                <w:szCs w:val="22"/>
              </w:rPr>
              <w:t>es</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t</w:t>
            </w:r>
            <w:r w:rsidRPr="00797833">
              <w:rPr>
                <w:rFonts w:ascii="Arial" w:eastAsia="Arial" w:hAnsi="Arial" w:cs="Arial"/>
                <w:spacing w:val="-1"/>
                <w:sz w:val="22"/>
                <w:szCs w:val="22"/>
              </w:rPr>
              <w:t xml:space="preserve"> </w:t>
            </w:r>
            <w:r w:rsidRPr="00797833">
              <w:rPr>
                <w:rFonts w:ascii="Arial" w:eastAsia="Arial" w:hAnsi="Arial" w:cs="Arial"/>
                <w:spacing w:val="2"/>
                <w:sz w:val="22"/>
                <w:szCs w:val="22"/>
              </w:rPr>
              <w:t>t</w:t>
            </w:r>
            <w:r w:rsidRPr="00797833">
              <w:rPr>
                <w:rFonts w:ascii="Arial" w:eastAsia="Arial" w:hAnsi="Arial" w:cs="Arial"/>
                <w:sz w:val="22"/>
                <w:szCs w:val="22"/>
              </w:rPr>
              <w:t>a</w:t>
            </w:r>
            <w:r w:rsidRPr="00797833">
              <w:rPr>
                <w:rFonts w:ascii="Arial" w:eastAsia="Arial" w:hAnsi="Arial" w:cs="Arial"/>
                <w:spacing w:val="3"/>
                <w:sz w:val="22"/>
                <w:szCs w:val="22"/>
              </w:rPr>
              <w:t>k</w:t>
            </w:r>
            <w:r w:rsidRPr="00797833">
              <w:rPr>
                <w:rFonts w:ascii="Arial" w:eastAsia="Arial" w:hAnsi="Arial" w:cs="Arial"/>
                <w:sz w:val="22"/>
                <w:szCs w:val="22"/>
              </w:rPr>
              <w:t>e</w:t>
            </w:r>
            <w:r w:rsidRPr="00797833">
              <w:rPr>
                <w:rFonts w:ascii="Arial" w:eastAsia="Arial" w:hAnsi="Arial" w:cs="Arial"/>
                <w:spacing w:val="-4"/>
                <w:sz w:val="22"/>
                <w:szCs w:val="22"/>
              </w:rPr>
              <w:t xml:space="preserve"> </w:t>
            </w:r>
            <w:r w:rsidRPr="00797833">
              <w:rPr>
                <w:rFonts w:ascii="Arial" w:eastAsia="Arial" w:hAnsi="Arial" w:cs="Arial"/>
                <w:spacing w:val="1"/>
                <w:sz w:val="22"/>
                <w:szCs w:val="22"/>
              </w:rPr>
              <w:t>f</w:t>
            </w:r>
            <w:r w:rsidRPr="00797833">
              <w:rPr>
                <w:rFonts w:ascii="Arial" w:eastAsia="Arial" w:hAnsi="Arial" w:cs="Arial"/>
                <w:sz w:val="22"/>
                <w:szCs w:val="22"/>
              </w:rPr>
              <w:t>or</w:t>
            </w:r>
            <w:r w:rsidRPr="00797833">
              <w:rPr>
                <w:rFonts w:ascii="Arial" w:eastAsia="Arial" w:hAnsi="Arial" w:cs="Arial"/>
                <w:spacing w:val="-2"/>
                <w:sz w:val="22"/>
                <w:szCs w:val="22"/>
              </w:rPr>
              <w:t xml:space="preserve"> </w:t>
            </w:r>
            <w:r w:rsidRPr="00797833">
              <w:rPr>
                <w:rFonts w:ascii="Arial" w:eastAsia="Arial" w:hAnsi="Arial" w:cs="Arial"/>
                <w:sz w:val="22"/>
                <w:szCs w:val="22"/>
              </w:rPr>
              <w:t>the</w:t>
            </w:r>
            <w:r w:rsidRPr="00797833">
              <w:rPr>
                <w:rFonts w:ascii="Arial" w:eastAsia="Arial" w:hAnsi="Arial" w:cs="Arial"/>
                <w:spacing w:val="-4"/>
                <w:sz w:val="22"/>
                <w:szCs w:val="22"/>
              </w:rPr>
              <w:t xml:space="preserve"> </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pacing w:val="2"/>
                <w:sz w:val="22"/>
                <w:szCs w:val="22"/>
              </w:rPr>
              <w:t>t</w:t>
            </w:r>
            <w:r w:rsidRPr="00797833">
              <w:rPr>
                <w:rFonts w:ascii="Arial" w:eastAsia="Arial" w:hAnsi="Arial" w:cs="Arial"/>
                <w:sz w:val="22"/>
                <w:szCs w:val="22"/>
              </w:rPr>
              <w:t>te</w:t>
            </w:r>
            <w:r w:rsidRPr="00797833">
              <w:rPr>
                <w:rFonts w:ascii="Arial" w:eastAsia="Arial" w:hAnsi="Arial" w:cs="Arial"/>
                <w:spacing w:val="3"/>
                <w:sz w:val="22"/>
                <w:szCs w:val="22"/>
              </w:rPr>
              <w:t>r</w:t>
            </w:r>
            <w:r w:rsidRPr="00797833">
              <w:rPr>
                <w:rFonts w:ascii="Arial" w:eastAsia="Arial" w:hAnsi="Arial" w:cs="Arial"/>
                <w:sz w:val="22"/>
                <w:szCs w:val="22"/>
              </w:rPr>
              <w:t>y</w:t>
            </w:r>
            <w:r w:rsidRPr="00797833">
              <w:rPr>
                <w:rFonts w:ascii="Arial" w:eastAsia="Arial" w:hAnsi="Arial" w:cs="Arial"/>
                <w:spacing w:val="-8"/>
                <w:sz w:val="22"/>
                <w:szCs w:val="22"/>
              </w:rPr>
              <w:t xml:space="preserve"> </w:t>
            </w:r>
            <w:r w:rsidRPr="00797833">
              <w:rPr>
                <w:rFonts w:ascii="Arial" w:eastAsia="Arial" w:hAnsi="Arial" w:cs="Arial"/>
                <w:sz w:val="22"/>
                <w:szCs w:val="22"/>
              </w:rPr>
              <w:t>to</w:t>
            </w:r>
            <w:r w:rsidR="006F53DE">
              <w:rPr>
                <w:rFonts w:ascii="Arial" w:eastAsia="Arial" w:hAnsi="Arial" w:cs="Arial"/>
                <w:sz w:val="22"/>
                <w:szCs w:val="22"/>
              </w:rPr>
              <w:t xml:space="preserve"> </w:t>
            </w:r>
            <w:r w:rsidRPr="00797833">
              <w:rPr>
                <w:rFonts w:ascii="Arial" w:eastAsia="Arial" w:hAnsi="Arial" w:cs="Arial"/>
                <w:spacing w:val="1"/>
                <w:sz w:val="22"/>
                <w:szCs w:val="22"/>
              </w:rPr>
              <w:t>r</w:t>
            </w:r>
            <w:r w:rsidRPr="00797833">
              <w:rPr>
                <w:rFonts w:ascii="Arial" w:eastAsia="Arial" w:hAnsi="Arial" w:cs="Arial"/>
                <w:sz w:val="22"/>
                <w:szCs w:val="22"/>
              </w:rPr>
              <w:t>e</w:t>
            </w:r>
            <w:r w:rsidRPr="00797833">
              <w:rPr>
                <w:rFonts w:ascii="Arial" w:eastAsia="Arial" w:hAnsi="Arial" w:cs="Arial"/>
                <w:spacing w:val="1"/>
                <w:sz w:val="22"/>
                <w:szCs w:val="22"/>
              </w:rPr>
              <w:t>c</w:t>
            </w:r>
            <w:r w:rsidRPr="00797833">
              <w:rPr>
                <w:rFonts w:ascii="Arial" w:eastAsia="Arial" w:hAnsi="Arial" w:cs="Arial"/>
                <w:sz w:val="22"/>
                <w:szCs w:val="22"/>
              </w:rPr>
              <w:t>h</w:t>
            </w:r>
            <w:r w:rsidRPr="00797833">
              <w:rPr>
                <w:rFonts w:ascii="Arial" w:eastAsia="Arial" w:hAnsi="Arial" w:cs="Arial"/>
                <w:spacing w:val="-1"/>
                <w:sz w:val="22"/>
                <w:szCs w:val="22"/>
              </w:rPr>
              <w:t>a</w:t>
            </w:r>
            <w:r w:rsidRPr="00797833">
              <w:rPr>
                <w:rFonts w:ascii="Arial" w:eastAsia="Arial" w:hAnsi="Arial" w:cs="Arial"/>
                <w:spacing w:val="1"/>
                <w:sz w:val="22"/>
                <w:szCs w:val="22"/>
              </w:rPr>
              <w:t>r</w:t>
            </w:r>
            <w:r w:rsidRPr="00797833">
              <w:rPr>
                <w:rFonts w:ascii="Arial" w:eastAsia="Arial" w:hAnsi="Arial" w:cs="Arial"/>
                <w:sz w:val="22"/>
                <w:szCs w:val="22"/>
              </w:rPr>
              <w:t>g</w:t>
            </w:r>
            <w:r w:rsidRPr="00797833">
              <w:rPr>
                <w:rFonts w:ascii="Arial" w:eastAsia="Arial" w:hAnsi="Arial" w:cs="Arial"/>
                <w:spacing w:val="-1"/>
                <w:sz w:val="22"/>
                <w:szCs w:val="22"/>
              </w:rPr>
              <w:t>e</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13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1.10</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6F53DE">
            <w:pPr>
              <w:spacing w:after="0" w:line="229" w:lineRule="exact"/>
              <w:ind w:left="-486" w:right="-20"/>
              <w:rPr>
                <w:rFonts w:ascii="Arial" w:eastAsia="Arial" w:hAnsi="Arial" w:cs="Arial"/>
                <w:sz w:val="22"/>
                <w:szCs w:val="22"/>
              </w:rPr>
            </w:pPr>
            <w:r w:rsidRPr="00797833">
              <w:rPr>
                <w:rFonts w:ascii="Arial" w:eastAsia="Arial" w:hAnsi="Arial" w:cs="Arial"/>
                <w:sz w:val="22"/>
                <w:szCs w:val="22"/>
              </w:rPr>
              <w:t>Is</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ere</w:t>
            </w:r>
            <w:r w:rsidRPr="00797833">
              <w:rPr>
                <w:rFonts w:ascii="Arial" w:eastAsia="Arial" w:hAnsi="Arial" w:cs="Arial"/>
                <w:spacing w:val="-5"/>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 xml:space="preserve"> </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pacing w:val="2"/>
                <w:sz w:val="22"/>
                <w:szCs w:val="22"/>
              </w:rPr>
              <w:t>t</w:t>
            </w:r>
            <w:r w:rsidRPr="00797833">
              <w:rPr>
                <w:rFonts w:ascii="Arial" w:eastAsia="Arial" w:hAnsi="Arial" w:cs="Arial"/>
                <w:sz w:val="22"/>
                <w:szCs w:val="22"/>
              </w:rPr>
              <w:t>te</w:t>
            </w:r>
            <w:r w:rsidRPr="00797833">
              <w:rPr>
                <w:rFonts w:ascii="Arial" w:eastAsia="Arial" w:hAnsi="Arial" w:cs="Arial"/>
                <w:spacing w:val="3"/>
                <w:sz w:val="22"/>
                <w:szCs w:val="22"/>
              </w:rPr>
              <w:t>r</w:t>
            </w:r>
            <w:r w:rsidRPr="00797833">
              <w:rPr>
                <w:rFonts w:ascii="Arial" w:eastAsia="Arial" w:hAnsi="Arial" w:cs="Arial"/>
                <w:sz w:val="22"/>
                <w:szCs w:val="22"/>
              </w:rPr>
              <w:t>y</w:t>
            </w:r>
            <w:r w:rsidRPr="00797833">
              <w:rPr>
                <w:rFonts w:ascii="Arial" w:eastAsia="Arial" w:hAnsi="Arial" w:cs="Arial"/>
                <w:spacing w:val="-10"/>
                <w:sz w:val="22"/>
                <w:szCs w:val="22"/>
              </w:rPr>
              <w:t xml:space="preserve"> </w:t>
            </w:r>
            <w:r w:rsidRPr="00797833">
              <w:rPr>
                <w:rFonts w:ascii="Arial" w:eastAsia="Arial" w:hAnsi="Arial" w:cs="Arial"/>
                <w:spacing w:val="3"/>
                <w:sz w:val="22"/>
                <w:szCs w:val="22"/>
              </w:rPr>
              <w:t>c</w:t>
            </w:r>
            <w:r w:rsidRPr="00797833">
              <w:rPr>
                <w:rFonts w:ascii="Arial" w:eastAsia="Arial" w:hAnsi="Arial" w:cs="Arial"/>
                <w:sz w:val="22"/>
                <w:szCs w:val="22"/>
              </w:rPr>
              <w:t>h</w:t>
            </w:r>
            <w:r w:rsidRPr="00797833">
              <w:rPr>
                <w:rFonts w:ascii="Arial" w:eastAsia="Arial" w:hAnsi="Arial" w:cs="Arial"/>
                <w:spacing w:val="-1"/>
                <w:sz w:val="22"/>
                <w:szCs w:val="22"/>
              </w:rPr>
              <w:t>a</w:t>
            </w:r>
            <w:r w:rsidRPr="00797833">
              <w:rPr>
                <w:rFonts w:ascii="Arial" w:eastAsia="Arial" w:hAnsi="Arial" w:cs="Arial"/>
                <w:spacing w:val="1"/>
                <w:sz w:val="22"/>
                <w:szCs w:val="22"/>
              </w:rPr>
              <w:t>r</w:t>
            </w:r>
            <w:r w:rsidRPr="00797833">
              <w:rPr>
                <w:rFonts w:ascii="Arial" w:eastAsia="Arial" w:hAnsi="Arial" w:cs="Arial"/>
                <w:sz w:val="22"/>
                <w:szCs w:val="22"/>
              </w:rPr>
              <w:t>ge</w:t>
            </w:r>
            <w:r w:rsidRPr="00797833">
              <w:rPr>
                <w:rFonts w:ascii="Arial" w:eastAsia="Arial" w:hAnsi="Arial" w:cs="Arial"/>
                <w:spacing w:val="-5"/>
                <w:sz w:val="22"/>
                <w:szCs w:val="22"/>
              </w:rPr>
              <w:t xml:space="preserve"> </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d</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at</w:t>
            </w:r>
            <w:r w:rsidRPr="00797833">
              <w:rPr>
                <w:rFonts w:ascii="Arial" w:eastAsia="Arial" w:hAnsi="Arial" w:cs="Arial"/>
                <w:spacing w:val="-1"/>
                <w:sz w:val="22"/>
                <w:szCs w:val="22"/>
              </w:rPr>
              <w:t>o</w:t>
            </w:r>
            <w:r w:rsidRPr="00797833">
              <w:rPr>
                <w:rFonts w:ascii="Arial" w:eastAsia="Arial" w:hAnsi="Arial" w:cs="Arial"/>
                <w:sz w:val="22"/>
                <w:szCs w:val="22"/>
              </w:rPr>
              <w:t>r</w:t>
            </w:r>
            <w:r w:rsidRPr="00797833">
              <w:rPr>
                <w:rFonts w:ascii="Arial" w:eastAsia="Arial" w:hAnsi="Arial" w:cs="Arial"/>
                <w:spacing w:val="-5"/>
                <w:sz w:val="22"/>
                <w:szCs w:val="22"/>
              </w:rPr>
              <w:t xml:space="preserve"> </w:t>
            </w:r>
            <w:r w:rsidRPr="00797833">
              <w:rPr>
                <w:rFonts w:ascii="Arial" w:eastAsia="Arial" w:hAnsi="Arial" w:cs="Arial"/>
                <w:spacing w:val="-1"/>
                <w:sz w:val="22"/>
                <w:szCs w:val="22"/>
              </w:rPr>
              <w:t>l</w:t>
            </w:r>
            <w:r w:rsidRPr="00797833">
              <w:rPr>
                <w:rFonts w:ascii="Arial" w:eastAsia="Arial" w:hAnsi="Arial" w:cs="Arial"/>
                <w:spacing w:val="1"/>
                <w:sz w:val="22"/>
                <w:szCs w:val="22"/>
              </w:rPr>
              <w:t>i</w:t>
            </w:r>
            <w:r w:rsidRPr="00797833">
              <w:rPr>
                <w:rFonts w:ascii="Arial" w:eastAsia="Arial" w:hAnsi="Arial" w:cs="Arial"/>
                <w:sz w:val="22"/>
                <w:szCs w:val="22"/>
              </w:rPr>
              <w:t>g</w:t>
            </w:r>
            <w:r w:rsidRPr="00797833">
              <w:rPr>
                <w:rFonts w:ascii="Arial" w:eastAsia="Arial" w:hAnsi="Arial" w:cs="Arial"/>
                <w:spacing w:val="-1"/>
                <w:sz w:val="22"/>
                <w:szCs w:val="22"/>
              </w:rPr>
              <w:t>h</w:t>
            </w:r>
            <w:r w:rsidRPr="00797833">
              <w:rPr>
                <w:rFonts w:ascii="Arial" w:eastAsia="Arial" w:hAnsi="Arial" w:cs="Arial"/>
                <w:sz w:val="22"/>
                <w:szCs w:val="22"/>
              </w:rPr>
              <w:t>t?</w:t>
            </w:r>
            <w:r w:rsidR="006F53DE">
              <w:rPr>
                <w:rFonts w:ascii="Arial" w:eastAsia="Arial" w:hAnsi="Arial" w:cs="Arial"/>
                <w:sz w:val="22"/>
                <w:szCs w:val="22"/>
              </w:rPr>
              <w:t xml:space="preserve"> </w:t>
            </w:r>
            <w:r w:rsidRPr="00797833">
              <w:rPr>
                <w:rFonts w:ascii="Arial" w:eastAsia="Arial" w:hAnsi="Arial" w:cs="Arial"/>
                <w:sz w:val="22"/>
                <w:szCs w:val="22"/>
              </w:rPr>
              <w:t>If so,</w:t>
            </w:r>
            <w:r w:rsidRPr="00797833">
              <w:rPr>
                <w:rFonts w:ascii="Arial" w:eastAsia="Arial" w:hAnsi="Arial" w:cs="Arial"/>
                <w:spacing w:val="-1"/>
                <w:sz w:val="22"/>
                <w:szCs w:val="22"/>
              </w:rPr>
              <w:t xml:space="preserve"> </w:t>
            </w:r>
            <w:r w:rsidRPr="00797833">
              <w:rPr>
                <w:rFonts w:ascii="Arial" w:eastAsia="Arial" w:hAnsi="Arial" w:cs="Arial"/>
                <w:sz w:val="22"/>
                <w:szCs w:val="22"/>
              </w:rPr>
              <w:t>p</w:t>
            </w:r>
            <w:r w:rsidRPr="00797833">
              <w:rPr>
                <w:rFonts w:ascii="Arial" w:eastAsia="Arial" w:hAnsi="Arial" w:cs="Arial"/>
                <w:spacing w:val="-1"/>
                <w:sz w:val="22"/>
                <w:szCs w:val="22"/>
              </w:rPr>
              <w:t>l</w:t>
            </w:r>
            <w:r w:rsidRPr="00797833">
              <w:rPr>
                <w:rFonts w:ascii="Arial" w:eastAsia="Arial" w:hAnsi="Arial" w:cs="Arial"/>
                <w:spacing w:val="2"/>
                <w:sz w:val="22"/>
                <w:szCs w:val="22"/>
              </w:rPr>
              <w:t>e</w:t>
            </w:r>
            <w:r w:rsidRPr="00797833">
              <w:rPr>
                <w:rFonts w:ascii="Arial" w:eastAsia="Arial" w:hAnsi="Arial" w:cs="Arial"/>
                <w:sz w:val="22"/>
                <w:szCs w:val="22"/>
              </w:rPr>
              <w:t>a</w:t>
            </w:r>
            <w:r w:rsidRPr="00797833">
              <w:rPr>
                <w:rFonts w:ascii="Arial" w:eastAsia="Arial" w:hAnsi="Arial" w:cs="Arial"/>
                <w:spacing w:val="1"/>
                <w:sz w:val="22"/>
                <w:szCs w:val="22"/>
              </w:rPr>
              <w:t>s</w:t>
            </w:r>
            <w:r w:rsidRPr="00797833">
              <w:rPr>
                <w:rFonts w:ascii="Arial" w:eastAsia="Arial" w:hAnsi="Arial" w:cs="Arial"/>
                <w:sz w:val="22"/>
                <w:szCs w:val="22"/>
              </w:rPr>
              <w:t>e</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d</w:t>
            </w:r>
            <w:r w:rsidRPr="00797833">
              <w:rPr>
                <w:rFonts w:ascii="Arial" w:eastAsia="Arial" w:hAnsi="Arial" w:cs="Arial"/>
                <w:sz w:val="22"/>
                <w:szCs w:val="22"/>
              </w:rPr>
              <w:t>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w:t>
            </w:r>
            <w:r w:rsidRPr="00797833">
              <w:rPr>
                <w:rFonts w:ascii="Arial" w:eastAsia="Arial" w:hAnsi="Arial" w:cs="Arial"/>
                <w:spacing w:val="-1"/>
                <w:sz w:val="22"/>
                <w:szCs w:val="22"/>
              </w:rPr>
              <w:t>e</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26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1.11</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z w:val="22"/>
                <w:szCs w:val="22"/>
              </w:rPr>
              <w:t>Is</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ere</w:t>
            </w:r>
            <w:r w:rsidRPr="00797833">
              <w:rPr>
                <w:rFonts w:ascii="Arial" w:eastAsia="Arial" w:hAnsi="Arial" w:cs="Arial"/>
                <w:spacing w:val="-5"/>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 xml:space="preserve"> </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pacing w:val="1"/>
                <w:sz w:val="22"/>
                <w:szCs w:val="22"/>
              </w:rPr>
              <w:t>c</w:t>
            </w:r>
            <w:r w:rsidRPr="00797833">
              <w:rPr>
                <w:rFonts w:ascii="Arial" w:eastAsia="Arial" w:hAnsi="Arial" w:cs="Arial"/>
                <w:spacing w:val="5"/>
                <w:sz w:val="22"/>
                <w:szCs w:val="22"/>
              </w:rPr>
              <w:t>k</w:t>
            </w:r>
            <w:r w:rsidRPr="00797833">
              <w:rPr>
                <w:rFonts w:ascii="Arial" w:eastAsia="Arial" w:hAnsi="Arial" w:cs="Arial"/>
                <w:spacing w:val="1"/>
                <w:sz w:val="22"/>
                <w:szCs w:val="22"/>
              </w:rPr>
              <w:t>-</w:t>
            </w:r>
            <w:r w:rsidRPr="00797833">
              <w:rPr>
                <w:rFonts w:ascii="Arial" w:eastAsia="Arial" w:hAnsi="Arial" w:cs="Arial"/>
                <w:sz w:val="22"/>
                <w:szCs w:val="22"/>
              </w:rPr>
              <w:t>up</w:t>
            </w:r>
            <w:r w:rsidRPr="00797833">
              <w:rPr>
                <w:rFonts w:ascii="Arial" w:eastAsia="Arial" w:hAnsi="Arial" w:cs="Arial"/>
                <w:spacing w:val="-8"/>
                <w:sz w:val="22"/>
                <w:szCs w:val="22"/>
              </w:rPr>
              <w:t xml:space="preserve"> </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z w:val="22"/>
                <w:szCs w:val="22"/>
              </w:rPr>
              <w:t>t</w:t>
            </w:r>
            <w:r w:rsidRPr="00797833">
              <w:rPr>
                <w:rFonts w:ascii="Arial" w:eastAsia="Arial" w:hAnsi="Arial" w:cs="Arial"/>
                <w:spacing w:val="2"/>
                <w:sz w:val="22"/>
                <w:szCs w:val="22"/>
              </w:rPr>
              <w:t>t</w:t>
            </w:r>
            <w:r w:rsidRPr="00797833">
              <w:rPr>
                <w:rFonts w:ascii="Arial" w:eastAsia="Arial" w:hAnsi="Arial" w:cs="Arial"/>
                <w:sz w:val="22"/>
                <w:szCs w:val="22"/>
              </w:rPr>
              <w:t>e</w:t>
            </w:r>
            <w:r w:rsidRPr="00797833">
              <w:rPr>
                <w:rFonts w:ascii="Arial" w:eastAsia="Arial" w:hAnsi="Arial" w:cs="Arial"/>
                <w:spacing w:val="3"/>
                <w:sz w:val="22"/>
                <w:szCs w:val="22"/>
              </w:rPr>
              <w:t>r</w:t>
            </w:r>
            <w:r w:rsidRPr="00797833">
              <w:rPr>
                <w:rFonts w:ascii="Arial" w:eastAsia="Arial" w:hAnsi="Arial" w:cs="Arial"/>
                <w:sz w:val="22"/>
                <w:szCs w:val="22"/>
              </w:rPr>
              <w:t>y</w:t>
            </w:r>
            <w:r w:rsidRPr="00797833">
              <w:rPr>
                <w:rFonts w:ascii="Arial" w:eastAsia="Arial" w:hAnsi="Arial" w:cs="Arial"/>
                <w:spacing w:val="-8"/>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n</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t</w:t>
            </w:r>
            <w:r w:rsidRPr="00797833">
              <w:rPr>
                <w:rFonts w:ascii="Arial" w:eastAsia="Arial" w:hAnsi="Arial" w:cs="Arial"/>
                <w:sz w:val="22"/>
                <w:szCs w:val="22"/>
              </w:rPr>
              <w:t>he</w:t>
            </w:r>
            <w:r w:rsidRPr="00797833">
              <w:rPr>
                <w:rFonts w:ascii="Arial" w:eastAsia="Arial" w:hAnsi="Arial" w:cs="Arial"/>
                <w:spacing w:val="-2"/>
                <w:sz w:val="22"/>
                <w:szCs w:val="22"/>
              </w:rPr>
              <w:t xml:space="preserve"> </w:t>
            </w:r>
            <w:r w:rsidRPr="00797833">
              <w:rPr>
                <w:rFonts w:ascii="Arial" w:eastAsia="Arial" w:hAnsi="Arial" w:cs="Arial"/>
                <w:spacing w:val="2"/>
                <w:sz w:val="22"/>
                <w:szCs w:val="22"/>
              </w:rPr>
              <w:t>e</w:t>
            </w:r>
            <w:r w:rsidRPr="00797833">
              <w:rPr>
                <w:rFonts w:ascii="Arial" w:eastAsia="Arial" w:hAnsi="Arial" w:cs="Arial"/>
                <w:spacing w:val="-1"/>
                <w:sz w:val="22"/>
                <w:szCs w:val="22"/>
              </w:rPr>
              <w:t>v</w:t>
            </w:r>
            <w:r w:rsidRPr="00797833">
              <w:rPr>
                <w:rFonts w:ascii="Arial" w:eastAsia="Arial" w:hAnsi="Arial" w:cs="Arial"/>
                <w:sz w:val="22"/>
                <w:szCs w:val="22"/>
              </w:rPr>
              <w:t>e</w:t>
            </w:r>
            <w:r w:rsidRPr="00797833">
              <w:rPr>
                <w:rFonts w:ascii="Arial" w:eastAsia="Arial" w:hAnsi="Arial" w:cs="Arial"/>
                <w:spacing w:val="-1"/>
                <w:sz w:val="22"/>
                <w:szCs w:val="22"/>
              </w:rPr>
              <w:t>n</w:t>
            </w:r>
            <w:r w:rsidRPr="00797833">
              <w:rPr>
                <w:rFonts w:ascii="Arial" w:eastAsia="Arial" w:hAnsi="Arial" w:cs="Arial"/>
                <w:sz w:val="22"/>
                <w:szCs w:val="22"/>
              </w:rPr>
              <w:t>t</w:t>
            </w:r>
          </w:p>
          <w:p w:rsidR="00797833" w:rsidRPr="00797833" w:rsidRDefault="00797833" w:rsidP="00C27B97">
            <w:pPr>
              <w:spacing w:before="34" w:after="0" w:line="275" w:lineRule="auto"/>
              <w:ind w:left="33" w:right="421"/>
              <w:rPr>
                <w:rFonts w:ascii="Arial" w:eastAsia="Arial" w:hAnsi="Arial" w:cs="Arial"/>
                <w:sz w:val="22"/>
                <w:szCs w:val="22"/>
              </w:rPr>
            </w:pPr>
            <w:proofErr w:type="gramStart"/>
            <w:r w:rsidRPr="00797833">
              <w:rPr>
                <w:rFonts w:ascii="Arial" w:eastAsia="Arial" w:hAnsi="Arial" w:cs="Arial"/>
                <w:sz w:val="22"/>
                <w:szCs w:val="22"/>
              </w:rPr>
              <w:t>th</w:t>
            </w:r>
            <w:r w:rsidRPr="00797833">
              <w:rPr>
                <w:rFonts w:ascii="Arial" w:eastAsia="Arial" w:hAnsi="Arial" w:cs="Arial"/>
                <w:spacing w:val="-1"/>
                <w:sz w:val="22"/>
                <w:szCs w:val="22"/>
              </w:rPr>
              <w:t>a</w:t>
            </w:r>
            <w:r w:rsidRPr="00797833">
              <w:rPr>
                <w:rFonts w:ascii="Arial" w:eastAsia="Arial" w:hAnsi="Arial" w:cs="Arial"/>
                <w:sz w:val="22"/>
                <w:szCs w:val="22"/>
              </w:rPr>
              <w:t>t</w:t>
            </w:r>
            <w:proofErr w:type="gramEnd"/>
            <w:r w:rsidRPr="00797833">
              <w:rPr>
                <w:rFonts w:ascii="Arial" w:eastAsia="Arial" w:hAnsi="Arial" w:cs="Arial"/>
                <w:spacing w:val="-3"/>
                <w:sz w:val="22"/>
                <w:szCs w:val="22"/>
              </w:rPr>
              <w:t xml:space="preserve"> </w:t>
            </w:r>
            <w:r w:rsidRPr="00797833">
              <w:rPr>
                <w:rFonts w:ascii="Arial" w:eastAsia="Arial" w:hAnsi="Arial" w:cs="Arial"/>
                <w:spacing w:val="2"/>
                <w:sz w:val="22"/>
                <w:szCs w:val="22"/>
              </w:rPr>
              <w:t>t</w:t>
            </w:r>
            <w:r w:rsidRPr="00797833">
              <w:rPr>
                <w:rFonts w:ascii="Arial" w:eastAsia="Arial" w:hAnsi="Arial" w:cs="Arial"/>
                <w:sz w:val="22"/>
                <w:szCs w:val="22"/>
              </w:rPr>
              <w:t>he</w:t>
            </w:r>
            <w:r w:rsidRPr="00797833">
              <w:rPr>
                <w:rFonts w:ascii="Arial" w:eastAsia="Arial" w:hAnsi="Arial" w:cs="Arial"/>
                <w:spacing w:val="-2"/>
                <w:sz w:val="22"/>
                <w:szCs w:val="22"/>
              </w:rPr>
              <w:t xml:space="preserve"> </w:t>
            </w:r>
            <w:r w:rsidRPr="00797833">
              <w:rPr>
                <w:rFonts w:ascii="Arial" w:eastAsia="Arial" w:hAnsi="Arial" w:cs="Arial"/>
                <w:sz w:val="22"/>
                <w:szCs w:val="22"/>
              </w:rPr>
              <w:t>pri</w:t>
            </w:r>
            <w:r w:rsidRPr="00797833">
              <w:rPr>
                <w:rFonts w:ascii="Arial" w:eastAsia="Arial" w:hAnsi="Arial" w:cs="Arial"/>
                <w:spacing w:val="4"/>
                <w:sz w:val="22"/>
                <w:szCs w:val="22"/>
              </w:rPr>
              <w:t>m</w:t>
            </w:r>
            <w:r w:rsidRPr="00797833">
              <w:rPr>
                <w:rFonts w:ascii="Arial" w:eastAsia="Arial" w:hAnsi="Arial" w:cs="Arial"/>
                <w:sz w:val="22"/>
                <w:szCs w:val="22"/>
              </w:rPr>
              <w:t>a</w:t>
            </w:r>
            <w:r w:rsidRPr="00797833">
              <w:rPr>
                <w:rFonts w:ascii="Arial" w:eastAsia="Arial" w:hAnsi="Arial" w:cs="Arial"/>
                <w:spacing w:val="3"/>
                <w:sz w:val="22"/>
                <w:szCs w:val="22"/>
              </w:rPr>
              <w:t>r</w:t>
            </w:r>
            <w:r w:rsidRPr="00797833">
              <w:rPr>
                <w:rFonts w:ascii="Arial" w:eastAsia="Arial" w:hAnsi="Arial" w:cs="Arial"/>
                <w:sz w:val="22"/>
                <w:szCs w:val="22"/>
              </w:rPr>
              <w:t>y</w:t>
            </w:r>
            <w:r w:rsidRPr="00797833">
              <w:rPr>
                <w:rFonts w:ascii="Arial" w:eastAsia="Arial" w:hAnsi="Arial" w:cs="Arial"/>
                <w:spacing w:val="-13"/>
                <w:sz w:val="22"/>
                <w:szCs w:val="22"/>
              </w:rPr>
              <w:t xml:space="preserve"> </w:t>
            </w:r>
            <w:r w:rsidRPr="00797833">
              <w:rPr>
                <w:rFonts w:ascii="Arial" w:eastAsia="Arial" w:hAnsi="Arial" w:cs="Arial"/>
                <w:spacing w:val="2"/>
                <w:sz w:val="22"/>
                <w:szCs w:val="22"/>
              </w:rPr>
              <w:t>b</w:t>
            </w:r>
            <w:r w:rsidRPr="00797833">
              <w:rPr>
                <w:rFonts w:ascii="Arial" w:eastAsia="Arial" w:hAnsi="Arial" w:cs="Arial"/>
                <w:sz w:val="22"/>
                <w:szCs w:val="22"/>
              </w:rPr>
              <w:t>at</w:t>
            </w:r>
            <w:r w:rsidRPr="00797833">
              <w:rPr>
                <w:rFonts w:ascii="Arial" w:eastAsia="Arial" w:hAnsi="Arial" w:cs="Arial"/>
                <w:spacing w:val="-1"/>
                <w:sz w:val="22"/>
                <w:szCs w:val="22"/>
              </w:rPr>
              <w:t>t</w:t>
            </w:r>
            <w:r w:rsidRPr="00797833">
              <w:rPr>
                <w:rFonts w:ascii="Arial" w:eastAsia="Arial" w:hAnsi="Arial" w:cs="Arial"/>
                <w:sz w:val="22"/>
                <w:szCs w:val="22"/>
              </w:rPr>
              <w:t>e</w:t>
            </w:r>
            <w:r w:rsidRPr="00797833">
              <w:rPr>
                <w:rFonts w:ascii="Arial" w:eastAsia="Arial" w:hAnsi="Arial" w:cs="Arial"/>
                <w:spacing w:val="5"/>
                <w:sz w:val="22"/>
                <w:szCs w:val="22"/>
              </w:rPr>
              <w:t>r</w:t>
            </w:r>
            <w:r w:rsidRPr="00797833">
              <w:rPr>
                <w:rFonts w:ascii="Arial" w:eastAsia="Arial" w:hAnsi="Arial" w:cs="Arial"/>
                <w:sz w:val="22"/>
                <w:szCs w:val="22"/>
              </w:rPr>
              <w:t>y</w:t>
            </w:r>
            <w:r w:rsidRPr="00797833">
              <w:rPr>
                <w:rFonts w:ascii="Arial" w:eastAsia="Arial" w:hAnsi="Arial" w:cs="Arial"/>
                <w:spacing w:val="-10"/>
                <w:sz w:val="22"/>
                <w:szCs w:val="22"/>
              </w:rPr>
              <w:t xml:space="preserve"> </w:t>
            </w:r>
            <w:r w:rsidRPr="00797833">
              <w:rPr>
                <w:rFonts w:ascii="Arial" w:eastAsia="Arial" w:hAnsi="Arial" w:cs="Arial"/>
                <w:spacing w:val="2"/>
                <w:sz w:val="22"/>
                <w:szCs w:val="22"/>
              </w:rPr>
              <w:t>f</w:t>
            </w:r>
            <w:r w:rsidRPr="00797833">
              <w:rPr>
                <w:rFonts w:ascii="Arial" w:eastAsia="Arial" w:hAnsi="Arial" w:cs="Arial"/>
                <w:sz w:val="22"/>
                <w:szCs w:val="22"/>
              </w:rPr>
              <w:t>a</w:t>
            </w:r>
            <w:r w:rsidRPr="00797833">
              <w:rPr>
                <w:rFonts w:ascii="Arial" w:eastAsia="Arial" w:hAnsi="Arial" w:cs="Arial"/>
                <w:spacing w:val="1"/>
                <w:sz w:val="22"/>
                <w:szCs w:val="22"/>
              </w:rPr>
              <w:t>ils</w:t>
            </w:r>
            <w:r w:rsidRPr="00797833">
              <w:rPr>
                <w:rFonts w:ascii="Arial" w:eastAsia="Arial" w:hAnsi="Arial" w:cs="Arial"/>
                <w:sz w:val="22"/>
                <w:szCs w:val="22"/>
              </w:rPr>
              <w:t>?</w:t>
            </w:r>
            <w:r w:rsidRPr="00797833">
              <w:rPr>
                <w:rFonts w:ascii="Arial" w:eastAsia="Arial" w:hAnsi="Arial" w:cs="Arial"/>
                <w:spacing w:val="-5"/>
                <w:sz w:val="22"/>
                <w:szCs w:val="22"/>
              </w:rPr>
              <w:t xml:space="preserve"> If so, please describe.</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13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1.12</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z w:val="22"/>
                <w:szCs w:val="22"/>
              </w:rPr>
              <w:t>Is</w:t>
            </w:r>
            <w:r w:rsidRPr="00797833">
              <w:rPr>
                <w:rFonts w:ascii="Arial" w:eastAsia="Arial" w:hAnsi="Arial" w:cs="Arial"/>
                <w:spacing w:val="-1"/>
                <w:sz w:val="22"/>
                <w:szCs w:val="22"/>
              </w:rPr>
              <w:t xml:space="preserve"> </w:t>
            </w:r>
            <w:r w:rsidRPr="00797833">
              <w:rPr>
                <w:rFonts w:ascii="Arial" w:eastAsia="Arial" w:hAnsi="Arial" w:cs="Arial"/>
                <w:sz w:val="22"/>
                <w:szCs w:val="22"/>
              </w:rPr>
              <w:t>t</w:t>
            </w:r>
            <w:r w:rsidRPr="00797833">
              <w:rPr>
                <w:rFonts w:ascii="Arial" w:eastAsia="Arial" w:hAnsi="Arial" w:cs="Arial"/>
                <w:spacing w:val="-1"/>
                <w:sz w:val="22"/>
                <w:szCs w:val="22"/>
              </w:rPr>
              <w:t>h</w:t>
            </w:r>
            <w:r w:rsidRPr="00797833">
              <w:rPr>
                <w:rFonts w:ascii="Arial" w:eastAsia="Arial" w:hAnsi="Arial" w:cs="Arial"/>
                <w:sz w:val="22"/>
                <w:szCs w:val="22"/>
              </w:rPr>
              <w:t>ere</w:t>
            </w:r>
            <w:r w:rsidRPr="00797833">
              <w:rPr>
                <w:rFonts w:ascii="Arial" w:eastAsia="Arial" w:hAnsi="Arial" w:cs="Arial"/>
                <w:spacing w:val="-5"/>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 xml:space="preserve"> v</w:t>
            </w:r>
            <w:r w:rsidRPr="00797833">
              <w:rPr>
                <w:rFonts w:ascii="Arial" w:eastAsia="Arial" w:hAnsi="Arial" w:cs="Arial"/>
                <w:spacing w:val="-1"/>
                <w:sz w:val="22"/>
                <w:szCs w:val="22"/>
              </w:rPr>
              <w:t>i</w:t>
            </w:r>
            <w:r w:rsidRPr="00797833">
              <w:rPr>
                <w:rFonts w:ascii="Arial" w:eastAsia="Arial" w:hAnsi="Arial" w:cs="Arial"/>
                <w:spacing w:val="1"/>
                <w:sz w:val="22"/>
                <w:szCs w:val="22"/>
              </w:rPr>
              <w:t>s</w:t>
            </w:r>
            <w:r w:rsidRPr="00797833">
              <w:rPr>
                <w:rFonts w:ascii="Arial" w:eastAsia="Arial" w:hAnsi="Arial" w:cs="Arial"/>
                <w:sz w:val="22"/>
                <w:szCs w:val="22"/>
              </w:rPr>
              <w:t>u</w:t>
            </w:r>
            <w:r w:rsidRPr="00797833">
              <w:rPr>
                <w:rFonts w:ascii="Arial" w:eastAsia="Arial" w:hAnsi="Arial" w:cs="Arial"/>
                <w:spacing w:val="1"/>
                <w:sz w:val="22"/>
                <w:szCs w:val="22"/>
              </w:rPr>
              <w:t>a</w:t>
            </w:r>
            <w:r w:rsidRPr="00797833">
              <w:rPr>
                <w:rFonts w:ascii="Arial" w:eastAsia="Arial" w:hAnsi="Arial" w:cs="Arial"/>
                <w:sz w:val="22"/>
                <w:szCs w:val="22"/>
              </w:rPr>
              <w:t>l</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n</w:t>
            </w:r>
            <w:r w:rsidRPr="00797833">
              <w:rPr>
                <w:rFonts w:ascii="Arial" w:eastAsia="Arial" w:hAnsi="Arial" w:cs="Arial"/>
                <w:spacing w:val="1"/>
                <w:sz w:val="22"/>
                <w:szCs w:val="22"/>
              </w:rPr>
              <w:t>d</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at</w:t>
            </w:r>
            <w:r w:rsidRPr="00797833">
              <w:rPr>
                <w:rFonts w:ascii="Arial" w:eastAsia="Arial" w:hAnsi="Arial" w:cs="Arial"/>
                <w:spacing w:val="-1"/>
                <w:sz w:val="22"/>
                <w:szCs w:val="22"/>
              </w:rPr>
              <w:t>o</w:t>
            </w:r>
            <w:r w:rsidRPr="00797833">
              <w:rPr>
                <w:rFonts w:ascii="Arial" w:eastAsia="Arial" w:hAnsi="Arial" w:cs="Arial"/>
                <w:sz w:val="22"/>
                <w:szCs w:val="22"/>
              </w:rPr>
              <w:t>r</w:t>
            </w:r>
            <w:r w:rsidRPr="00797833">
              <w:rPr>
                <w:rFonts w:ascii="Arial" w:eastAsia="Arial" w:hAnsi="Arial" w:cs="Arial"/>
                <w:spacing w:val="-7"/>
                <w:sz w:val="22"/>
                <w:szCs w:val="22"/>
              </w:rPr>
              <w:t xml:space="preserve"> </w:t>
            </w:r>
            <w:r w:rsidRPr="00797833">
              <w:rPr>
                <w:rFonts w:ascii="Arial" w:eastAsia="Arial" w:hAnsi="Arial" w:cs="Arial"/>
                <w:sz w:val="22"/>
                <w:szCs w:val="22"/>
              </w:rPr>
              <w:t>of</w:t>
            </w:r>
            <w:r w:rsidRPr="00797833">
              <w:rPr>
                <w:rFonts w:ascii="Arial" w:eastAsia="Arial" w:hAnsi="Arial" w:cs="Arial"/>
                <w:spacing w:val="-1"/>
                <w:sz w:val="22"/>
                <w:szCs w:val="22"/>
              </w:rPr>
              <w:t xml:space="preserve"> </w:t>
            </w:r>
            <w:r w:rsidRPr="00797833">
              <w:rPr>
                <w:rFonts w:ascii="Arial" w:eastAsia="Arial" w:hAnsi="Arial" w:cs="Arial"/>
                <w:sz w:val="22"/>
                <w:szCs w:val="22"/>
              </w:rPr>
              <w:t>act</w:t>
            </w:r>
            <w:r w:rsidRPr="00797833">
              <w:rPr>
                <w:rFonts w:ascii="Arial" w:eastAsia="Arial" w:hAnsi="Arial" w:cs="Arial"/>
                <w:spacing w:val="1"/>
                <w:sz w:val="22"/>
                <w:szCs w:val="22"/>
              </w:rPr>
              <w:t>i</w:t>
            </w:r>
            <w:r w:rsidRPr="00797833">
              <w:rPr>
                <w:rFonts w:ascii="Arial" w:eastAsia="Arial" w:hAnsi="Arial" w:cs="Arial"/>
                <w:spacing w:val="-1"/>
                <w:sz w:val="22"/>
                <w:szCs w:val="22"/>
              </w:rPr>
              <w:t>v</w:t>
            </w:r>
            <w:r w:rsidRPr="00797833">
              <w:rPr>
                <w:rFonts w:ascii="Arial" w:eastAsia="Arial" w:hAnsi="Arial" w:cs="Arial"/>
                <w:sz w:val="22"/>
                <w:szCs w:val="22"/>
              </w:rPr>
              <w:t>e</w:t>
            </w:r>
          </w:p>
          <w:p w:rsidR="00797833" w:rsidRPr="00797833" w:rsidRDefault="00797833" w:rsidP="00C27B97">
            <w:pPr>
              <w:spacing w:before="34" w:after="0"/>
              <w:ind w:left="33" w:right="-20"/>
              <w:rPr>
                <w:rFonts w:ascii="Arial" w:eastAsia="Arial" w:hAnsi="Arial" w:cs="Arial"/>
                <w:sz w:val="22"/>
                <w:szCs w:val="22"/>
              </w:rPr>
            </w:pPr>
            <w:r w:rsidRPr="00797833">
              <w:rPr>
                <w:rFonts w:ascii="Arial" w:eastAsia="Arial" w:hAnsi="Arial" w:cs="Arial"/>
                <w:spacing w:val="1"/>
                <w:sz w:val="22"/>
                <w:szCs w:val="22"/>
              </w:rPr>
              <w:t>R</w:t>
            </w:r>
            <w:r w:rsidRPr="00797833">
              <w:rPr>
                <w:rFonts w:ascii="Arial" w:eastAsia="Arial" w:hAnsi="Arial" w:cs="Arial"/>
                <w:sz w:val="22"/>
                <w:szCs w:val="22"/>
              </w:rPr>
              <w:t>e</w:t>
            </w:r>
            <w:r w:rsidRPr="00797833">
              <w:rPr>
                <w:rFonts w:ascii="Arial" w:eastAsia="Arial" w:hAnsi="Arial" w:cs="Arial"/>
                <w:spacing w:val="1"/>
                <w:sz w:val="22"/>
                <w:szCs w:val="22"/>
              </w:rPr>
              <w:t>c</w:t>
            </w:r>
            <w:r w:rsidRPr="00797833">
              <w:rPr>
                <w:rFonts w:ascii="Arial" w:eastAsia="Arial" w:hAnsi="Arial" w:cs="Arial"/>
                <w:sz w:val="22"/>
                <w:szCs w:val="22"/>
              </w:rPr>
              <w:t>ord</w:t>
            </w:r>
            <w:r w:rsidRPr="00797833">
              <w:rPr>
                <w:rFonts w:ascii="Arial" w:eastAsia="Arial" w:hAnsi="Arial" w:cs="Arial"/>
                <w:spacing w:val="-1"/>
                <w:sz w:val="22"/>
                <w:szCs w:val="22"/>
              </w:rPr>
              <w:t>i</w:t>
            </w:r>
            <w:r w:rsidRPr="00797833">
              <w:rPr>
                <w:rFonts w:ascii="Arial" w:eastAsia="Arial" w:hAnsi="Arial" w:cs="Arial"/>
                <w:sz w:val="22"/>
                <w:szCs w:val="22"/>
              </w:rPr>
              <w:t>ng?</w:t>
            </w:r>
            <w:r w:rsidRPr="00797833">
              <w:rPr>
                <w:rFonts w:ascii="Arial" w:eastAsia="Arial" w:hAnsi="Arial" w:cs="Arial"/>
                <w:spacing w:val="-7"/>
                <w:sz w:val="22"/>
                <w:szCs w:val="22"/>
              </w:rPr>
              <w:t xml:space="preserve"> </w:t>
            </w:r>
            <w:r w:rsidRPr="00797833">
              <w:rPr>
                <w:rFonts w:ascii="Arial" w:eastAsia="Arial" w:hAnsi="Arial" w:cs="Arial"/>
                <w:sz w:val="22"/>
                <w:szCs w:val="22"/>
              </w:rPr>
              <w:t xml:space="preserve">If so, </w:t>
            </w:r>
            <w:r w:rsidRPr="00797833">
              <w:rPr>
                <w:rFonts w:ascii="Arial" w:eastAsia="Arial" w:hAnsi="Arial" w:cs="Arial"/>
                <w:spacing w:val="1"/>
                <w:sz w:val="22"/>
                <w:szCs w:val="22"/>
              </w:rPr>
              <w:t>p</w:t>
            </w:r>
            <w:r w:rsidRPr="00797833">
              <w:rPr>
                <w:rFonts w:ascii="Arial" w:eastAsia="Arial" w:hAnsi="Arial" w:cs="Arial"/>
                <w:spacing w:val="-1"/>
                <w:sz w:val="22"/>
                <w:szCs w:val="22"/>
              </w:rPr>
              <w:t>l</w:t>
            </w:r>
            <w:r w:rsidRPr="00797833">
              <w:rPr>
                <w:rFonts w:ascii="Arial" w:eastAsia="Arial" w:hAnsi="Arial" w:cs="Arial"/>
                <w:sz w:val="22"/>
                <w:szCs w:val="22"/>
              </w:rPr>
              <w:t>e</w:t>
            </w:r>
            <w:r w:rsidRPr="00797833">
              <w:rPr>
                <w:rFonts w:ascii="Arial" w:eastAsia="Arial" w:hAnsi="Arial" w:cs="Arial"/>
                <w:spacing w:val="-1"/>
                <w:sz w:val="22"/>
                <w:szCs w:val="22"/>
              </w:rPr>
              <w:t>a</w:t>
            </w:r>
            <w:r w:rsidRPr="00797833">
              <w:rPr>
                <w:rFonts w:ascii="Arial" w:eastAsia="Arial" w:hAnsi="Arial" w:cs="Arial"/>
                <w:spacing w:val="1"/>
                <w:sz w:val="22"/>
                <w:szCs w:val="22"/>
              </w:rPr>
              <w:t>s</w:t>
            </w:r>
            <w:r w:rsidRPr="00797833">
              <w:rPr>
                <w:rFonts w:ascii="Arial" w:eastAsia="Arial" w:hAnsi="Arial" w:cs="Arial"/>
                <w:sz w:val="22"/>
                <w:szCs w:val="22"/>
              </w:rPr>
              <w:t>e</w:t>
            </w:r>
            <w:r w:rsidRPr="00797833">
              <w:rPr>
                <w:rFonts w:ascii="Arial" w:eastAsia="Arial" w:hAnsi="Arial" w:cs="Arial"/>
                <w:spacing w:val="-4"/>
                <w:sz w:val="22"/>
                <w:szCs w:val="22"/>
              </w:rPr>
              <w:t xml:space="preserve"> </w:t>
            </w:r>
            <w:r w:rsidRPr="00797833">
              <w:rPr>
                <w:rFonts w:ascii="Arial" w:eastAsia="Arial" w:hAnsi="Arial" w:cs="Arial"/>
                <w:sz w:val="22"/>
                <w:szCs w:val="22"/>
              </w:rPr>
              <w:t>d</w:t>
            </w:r>
            <w:r w:rsidRPr="00797833">
              <w:rPr>
                <w:rFonts w:ascii="Arial" w:eastAsia="Arial" w:hAnsi="Arial" w:cs="Arial"/>
                <w:spacing w:val="-1"/>
                <w:sz w:val="22"/>
                <w:szCs w:val="22"/>
              </w:rPr>
              <w:t>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w:t>
            </w:r>
            <w:r w:rsidRPr="00797833">
              <w:rPr>
                <w:rFonts w:ascii="Arial" w:eastAsia="Arial" w:hAnsi="Arial" w:cs="Arial"/>
                <w:spacing w:val="1"/>
                <w:sz w:val="22"/>
                <w:szCs w:val="22"/>
              </w:rPr>
              <w:t>e</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13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1.13</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275" w:lineRule="auto"/>
              <w:ind w:left="33" w:right="-5"/>
              <w:rPr>
                <w:rFonts w:ascii="Arial" w:eastAsia="Arial" w:hAnsi="Arial" w:cs="Arial"/>
                <w:sz w:val="22"/>
                <w:szCs w:val="22"/>
              </w:rPr>
            </w:pPr>
            <w:r w:rsidRPr="00797833">
              <w:rPr>
                <w:rFonts w:ascii="Arial" w:eastAsia="Arial" w:hAnsi="Arial" w:cs="Arial"/>
                <w:sz w:val="22"/>
                <w:szCs w:val="22"/>
              </w:rPr>
              <w:t>De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be</w:t>
            </w:r>
            <w:r w:rsidRPr="00797833">
              <w:rPr>
                <w:rFonts w:ascii="Arial" w:eastAsia="Arial" w:hAnsi="Arial" w:cs="Arial"/>
                <w:spacing w:val="-9"/>
                <w:sz w:val="22"/>
                <w:szCs w:val="22"/>
              </w:rPr>
              <w:t xml:space="preserve"> </w:t>
            </w:r>
            <w:r w:rsidRPr="00797833">
              <w:rPr>
                <w:rFonts w:ascii="Arial" w:eastAsia="Arial" w:hAnsi="Arial" w:cs="Arial"/>
                <w:spacing w:val="2"/>
                <w:sz w:val="22"/>
                <w:szCs w:val="22"/>
              </w:rPr>
              <w:t>t</w:t>
            </w:r>
            <w:r w:rsidRPr="00797833">
              <w:rPr>
                <w:rFonts w:ascii="Arial" w:eastAsia="Arial" w:hAnsi="Arial" w:cs="Arial"/>
                <w:sz w:val="22"/>
                <w:szCs w:val="22"/>
              </w:rPr>
              <w:t>he</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i</w:t>
            </w:r>
            <w:r w:rsidRPr="00797833">
              <w:rPr>
                <w:rFonts w:ascii="Arial" w:eastAsia="Arial" w:hAnsi="Arial" w:cs="Arial"/>
                <w:spacing w:val="1"/>
                <w:sz w:val="22"/>
                <w:szCs w:val="22"/>
              </w:rPr>
              <w:t>n-</w:t>
            </w:r>
            <w:r w:rsidRPr="00797833">
              <w:rPr>
                <w:rFonts w:ascii="Arial" w:eastAsia="Arial" w:hAnsi="Arial" w:cs="Arial"/>
                <w:spacing w:val="2"/>
                <w:sz w:val="22"/>
                <w:szCs w:val="22"/>
              </w:rPr>
              <w:t>f</w:t>
            </w:r>
            <w:r w:rsidRPr="00797833">
              <w:rPr>
                <w:rFonts w:ascii="Arial" w:eastAsia="Arial" w:hAnsi="Arial" w:cs="Arial"/>
                <w:spacing w:val="-1"/>
                <w:sz w:val="22"/>
                <w:szCs w:val="22"/>
              </w:rPr>
              <w:t>i</w:t>
            </w:r>
            <w:r w:rsidRPr="00797833">
              <w:rPr>
                <w:rFonts w:ascii="Arial" w:eastAsia="Arial" w:hAnsi="Arial" w:cs="Arial"/>
                <w:sz w:val="22"/>
                <w:szCs w:val="22"/>
              </w:rPr>
              <w:t>e</w:t>
            </w:r>
            <w:r w:rsidRPr="00797833">
              <w:rPr>
                <w:rFonts w:ascii="Arial" w:eastAsia="Arial" w:hAnsi="Arial" w:cs="Arial"/>
                <w:spacing w:val="1"/>
                <w:sz w:val="22"/>
                <w:szCs w:val="22"/>
              </w:rPr>
              <w:t>l</w:t>
            </w:r>
            <w:r w:rsidRPr="00797833">
              <w:rPr>
                <w:rFonts w:ascii="Arial" w:eastAsia="Arial" w:hAnsi="Arial" w:cs="Arial"/>
                <w:sz w:val="22"/>
                <w:szCs w:val="22"/>
              </w:rPr>
              <w:t>d</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p</w:t>
            </w:r>
            <w:r w:rsidRPr="00797833">
              <w:rPr>
                <w:rFonts w:ascii="Arial" w:eastAsia="Arial" w:hAnsi="Arial" w:cs="Arial"/>
                <w:spacing w:val="-1"/>
                <w:sz w:val="22"/>
                <w:szCs w:val="22"/>
              </w:rPr>
              <w:t>l</w:t>
            </w:r>
            <w:r w:rsidRPr="00797833">
              <w:rPr>
                <w:rFonts w:ascii="Arial" w:eastAsia="Arial" w:hAnsi="Arial" w:cs="Arial"/>
                <w:spacing w:val="4"/>
                <w:sz w:val="22"/>
                <w:szCs w:val="22"/>
              </w:rPr>
              <w:t>a</w:t>
            </w:r>
            <w:r w:rsidRPr="00797833">
              <w:rPr>
                <w:rFonts w:ascii="Arial" w:eastAsia="Arial" w:hAnsi="Arial" w:cs="Arial"/>
                <w:spacing w:val="-4"/>
                <w:sz w:val="22"/>
                <w:szCs w:val="22"/>
              </w:rPr>
              <w:t>y</w:t>
            </w:r>
            <w:r w:rsidRPr="00797833">
              <w:rPr>
                <w:rFonts w:ascii="Arial" w:eastAsia="Arial" w:hAnsi="Arial" w:cs="Arial"/>
                <w:sz w:val="22"/>
                <w:szCs w:val="22"/>
              </w:rPr>
              <w:t>b</w:t>
            </w:r>
            <w:r w:rsidRPr="00797833">
              <w:rPr>
                <w:rFonts w:ascii="Arial" w:eastAsia="Arial" w:hAnsi="Arial" w:cs="Arial"/>
                <w:spacing w:val="1"/>
                <w:sz w:val="22"/>
                <w:szCs w:val="22"/>
              </w:rPr>
              <w:t>a</w:t>
            </w:r>
            <w:r w:rsidRPr="00797833">
              <w:rPr>
                <w:rFonts w:ascii="Arial" w:eastAsia="Arial" w:hAnsi="Arial" w:cs="Arial"/>
                <w:spacing w:val="-1"/>
                <w:sz w:val="22"/>
                <w:szCs w:val="22"/>
              </w:rPr>
              <w:t>c</w:t>
            </w:r>
            <w:r w:rsidRPr="00797833">
              <w:rPr>
                <w:rFonts w:ascii="Arial" w:eastAsia="Arial" w:hAnsi="Arial" w:cs="Arial"/>
                <w:sz w:val="22"/>
                <w:szCs w:val="22"/>
              </w:rPr>
              <w:t>k</w:t>
            </w:r>
            <w:r w:rsidRPr="00797833">
              <w:rPr>
                <w:rFonts w:ascii="Arial" w:eastAsia="Arial" w:hAnsi="Arial" w:cs="Arial"/>
                <w:spacing w:val="-5"/>
                <w:sz w:val="22"/>
                <w:szCs w:val="22"/>
              </w:rPr>
              <w:t xml:space="preserve"> </w:t>
            </w:r>
            <w:r w:rsidRPr="00797833">
              <w:rPr>
                <w:rFonts w:ascii="Arial" w:eastAsia="Arial" w:hAnsi="Arial" w:cs="Arial"/>
                <w:spacing w:val="1"/>
                <w:sz w:val="22"/>
                <w:szCs w:val="22"/>
              </w:rPr>
              <w:t>c</w:t>
            </w:r>
            <w:r w:rsidRPr="00797833">
              <w:rPr>
                <w:rFonts w:ascii="Arial" w:eastAsia="Arial" w:hAnsi="Arial" w:cs="Arial"/>
                <w:sz w:val="22"/>
                <w:szCs w:val="22"/>
              </w:rPr>
              <w:t>a</w:t>
            </w:r>
            <w:r w:rsidRPr="00797833">
              <w:rPr>
                <w:rFonts w:ascii="Arial" w:eastAsia="Arial" w:hAnsi="Arial" w:cs="Arial"/>
                <w:spacing w:val="-1"/>
                <w:sz w:val="22"/>
                <w:szCs w:val="22"/>
              </w:rPr>
              <w:t>p</w:t>
            </w:r>
            <w:r w:rsidRPr="00797833">
              <w:rPr>
                <w:rFonts w:ascii="Arial" w:eastAsia="Arial" w:hAnsi="Arial" w:cs="Arial"/>
                <w:sz w:val="22"/>
                <w:szCs w:val="22"/>
              </w:rPr>
              <w:t>a</w:t>
            </w:r>
            <w:r w:rsidRPr="00797833">
              <w:rPr>
                <w:rFonts w:ascii="Arial" w:eastAsia="Arial" w:hAnsi="Arial" w:cs="Arial"/>
                <w:spacing w:val="-1"/>
                <w:sz w:val="22"/>
                <w:szCs w:val="22"/>
              </w:rPr>
              <w:t>b</w:t>
            </w:r>
            <w:r w:rsidRPr="00797833">
              <w:rPr>
                <w:rFonts w:ascii="Arial" w:eastAsia="Arial" w:hAnsi="Arial" w:cs="Arial"/>
                <w:spacing w:val="1"/>
                <w:sz w:val="22"/>
                <w:szCs w:val="22"/>
              </w:rPr>
              <w:t>i</w:t>
            </w:r>
            <w:r w:rsidRPr="00797833">
              <w:rPr>
                <w:rFonts w:ascii="Arial" w:eastAsia="Arial" w:hAnsi="Arial" w:cs="Arial"/>
                <w:spacing w:val="-1"/>
                <w:sz w:val="22"/>
                <w:szCs w:val="22"/>
              </w:rPr>
              <w:t>li</w:t>
            </w:r>
            <w:r w:rsidRPr="00797833">
              <w:rPr>
                <w:rFonts w:ascii="Arial" w:eastAsia="Arial" w:hAnsi="Arial" w:cs="Arial"/>
                <w:spacing w:val="2"/>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es a</w:t>
            </w:r>
            <w:r w:rsidRPr="00797833">
              <w:rPr>
                <w:rFonts w:ascii="Arial" w:eastAsia="Arial" w:hAnsi="Arial" w:cs="Arial"/>
                <w:spacing w:val="-1"/>
                <w:sz w:val="22"/>
                <w:szCs w:val="22"/>
              </w:rPr>
              <w:t>n</w:t>
            </w:r>
            <w:r w:rsidRPr="00797833">
              <w:rPr>
                <w:rFonts w:ascii="Arial" w:eastAsia="Arial" w:hAnsi="Arial" w:cs="Arial"/>
                <w:sz w:val="22"/>
                <w:szCs w:val="22"/>
              </w:rPr>
              <w:t>d</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t</w:t>
            </w:r>
            <w:r w:rsidRPr="00797833">
              <w:rPr>
                <w:rFonts w:ascii="Arial" w:eastAsia="Arial" w:hAnsi="Arial" w:cs="Arial"/>
                <w:sz w:val="22"/>
                <w:szCs w:val="22"/>
              </w:rPr>
              <w:t>he</w:t>
            </w:r>
            <w:r w:rsidRPr="00797833">
              <w:rPr>
                <w:rFonts w:ascii="Arial" w:eastAsia="Arial" w:hAnsi="Arial" w:cs="Arial"/>
                <w:spacing w:val="-2"/>
                <w:sz w:val="22"/>
                <w:szCs w:val="22"/>
              </w:rPr>
              <w:t xml:space="preserve"> </w:t>
            </w:r>
            <w:r w:rsidRPr="00797833">
              <w:rPr>
                <w:rFonts w:ascii="Arial" w:eastAsia="Arial" w:hAnsi="Arial" w:cs="Arial"/>
                <w:sz w:val="22"/>
                <w:szCs w:val="22"/>
              </w:rPr>
              <w:t>u</w:t>
            </w:r>
            <w:r w:rsidRPr="00797833">
              <w:rPr>
                <w:rFonts w:ascii="Arial" w:eastAsia="Arial" w:hAnsi="Arial" w:cs="Arial"/>
                <w:spacing w:val="1"/>
                <w:sz w:val="22"/>
                <w:szCs w:val="22"/>
              </w:rPr>
              <w:t>s</w:t>
            </w:r>
            <w:r w:rsidRPr="00797833">
              <w:rPr>
                <w:rFonts w:ascii="Arial" w:eastAsia="Arial" w:hAnsi="Arial" w:cs="Arial"/>
                <w:sz w:val="22"/>
                <w:szCs w:val="22"/>
              </w:rPr>
              <w:t>er</w:t>
            </w:r>
            <w:r w:rsidRPr="00797833">
              <w:rPr>
                <w:rFonts w:ascii="Arial" w:eastAsia="Arial" w:hAnsi="Arial" w:cs="Arial"/>
                <w:spacing w:val="-4"/>
                <w:sz w:val="22"/>
                <w:szCs w:val="22"/>
              </w:rPr>
              <w:t xml:space="preserve"> </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ter</w:t>
            </w:r>
            <w:r w:rsidRPr="00797833">
              <w:rPr>
                <w:rFonts w:ascii="Arial" w:eastAsia="Arial" w:hAnsi="Arial" w:cs="Arial"/>
                <w:spacing w:val="2"/>
                <w:sz w:val="22"/>
                <w:szCs w:val="22"/>
              </w:rPr>
              <w:t>f</w:t>
            </w:r>
            <w:r w:rsidRPr="00797833">
              <w:rPr>
                <w:rFonts w:ascii="Arial" w:eastAsia="Arial" w:hAnsi="Arial" w:cs="Arial"/>
                <w:sz w:val="22"/>
                <w:szCs w:val="22"/>
              </w:rPr>
              <w:t>a</w:t>
            </w:r>
            <w:r w:rsidRPr="00797833">
              <w:rPr>
                <w:rFonts w:ascii="Arial" w:eastAsia="Arial" w:hAnsi="Arial" w:cs="Arial"/>
                <w:spacing w:val="1"/>
                <w:sz w:val="22"/>
                <w:szCs w:val="22"/>
              </w:rPr>
              <w:t>c</w:t>
            </w:r>
            <w:r w:rsidRPr="00797833">
              <w:rPr>
                <w:rFonts w:ascii="Arial" w:eastAsia="Arial" w:hAnsi="Arial" w:cs="Arial"/>
                <w:sz w:val="22"/>
                <w:szCs w:val="22"/>
              </w:rPr>
              <w:t>e</w:t>
            </w:r>
            <w:r w:rsidRPr="00797833">
              <w:rPr>
                <w:rFonts w:ascii="Arial" w:eastAsia="Arial" w:hAnsi="Arial" w:cs="Arial"/>
                <w:spacing w:val="-8"/>
                <w:sz w:val="22"/>
                <w:szCs w:val="22"/>
              </w:rPr>
              <w:t xml:space="preserve"> </w:t>
            </w:r>
            <w:r w:rsidRPr="00797833">
              <w:rPr>
                <w:rFonts w:ascii="Arial" w:eastAsia="Arial" w:hAnsi="Arial" w:cs="Arial"/>
                <w:sz w:val="22"/>
                <w:szCs w:val="22"/>
              </w:rPr>
              <w:t>(au</w:t>
            </w:r>
            <w:r w:rsidRPr="00797833">
              <w:rPr>
                <w:rFonts w:ascii="Arial" w:eastAsia="Arial" w:hAnsi="Arial" w:cs="Arial"/>
                <w:spacing w:val="1"/>
                <w:sz w:val="22"/>
                <w:szCs w:val="22"/>
              </w:rPr>
              <w:t>di</w:t>
            </w:r>
            <w:r w:rsidRPr="00797833">
              <w:rPr>
                <w:rFonts w:ascii="Arial" w:eastAsia="Arial" w:hAnsi="Arial" w:cs="Arial"/>
                <w:sz w:val="22"/>
                <w:szCs w:val="22"/>
              </w:rPr>
              <w:t>o</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a</w:t>
            </w:r>
            <w:r w:rsidRPr="00797833">
              <w:rPr>
                <w:rFonts w:ascii="Arial" w:eastAsia="Arial" w:hAnsi="Arial" w:cs="Arial"/>
                <w:spacing w:val="2"/>
                <w:sz w:val="22"/>
                <w:szCs w:val="22"/>
              </w:rPr>
              <w:t>n</w:t>
            </w:r>
            <w:r w:rsidRPr="00797833">
              <w:rPr>
                <w:rFonts w:ascii="Arial" w:eastAsia="Arial" w:hAnsi="Arial" w:cs="Arial"/>
                <w:sz w:val="22"/>
                <w:szCs w:val="22"/>
              </w:rPr>
              <w:t>d</w:t>
            </w:r>
            <w:r w:rsidRPr="00797833">
              <w:rPr>
                <w:rFonts w:ascii="Arial" w:eastAsia="Arial" w:hAnsi="Arial" w:cs="Arial"/>
                <w:spacing w:val="-3"/>
                <w:sz w:val="22"/>
                <w:szCs w:val="22"/>
              </w:rPr>
              <w:t xml:space="preserve"> </w:t>
            </w:r>
            <w:r w:rsidRPr="00797833">
              <w:rPr>
                <w:rFonts w:ascii="Arial" w:eastAsia="Arial" w:hAnsi="Arial" w:cs="Arial"/>
                <w:sz w:val="22"/>
                <w:szCs w:val="22"/>
              </w:rPr>
              <w:t>v</w:t>
            </w:r>
            <w:r w:rsidRPr="00797833">
              <w:rPr>
                <w:rFonts w:ascii="Arial" w:eastAsia="Arial" w:hAnsi="Arial" w:cs="Arial"/>
                <w:spacing w:val="-1"/>
                <w:sz w:val="22"/>
                <w:szCs w:val="22"/>
              </w:rPr>
              <w:t>i</w:t>
            </w:r>
            <w:r w:rsidRPr="00797833">
              <w:rPr>
                <w:rFonts w:ascii="Arial" w:eastAsia="Arial" w:hAnsi="Arial" w:cs="Arial"/>
                <w:spacing w:val="1"/>
                <w:sz w:val="22"/>
                <w:szCs w:val="22"/>
              </w:rPr>
              <w:t>s</w:t>
            </w:r>
            <w:r w:rsidRPr="00797833">
              <w:rPr>
                <w:rFonts w:ascii="Arial" w:eastAsia="Arial" w:hAnsi="Arial" w:cs="Arial"/>
                <w:sz w:val="22"/>
                <w:szCs w:val="22"/>
              </w:rPr>
              <w:t>u</w:t>
            </w:r>
            <w:r w:rsidRPr="00797833">
              <w:rPr>
                <w:rFonts w:ascii="Arial" w:eastAsia="Arial" w:hAnsi="Arial" w:cs="Arial"/>
                <w:spacing w:val="1"/>
                <w:sz w:val="22"/>
                <w:szCs w:val="22"/>
              </w:rPr>
              <w:t>a</w:t>
            </w:r>
            <w:r w:rsidRPr="00797833">
              <w:rPr>
                <w:rFonts w:ascii="Arial" w:eastAsia="Arial" w:hAnsi="Arial" w:cs="Arial"/>
                <w:spacing w:val="-1"/>
                <w:sz w:val="22"/>
                <w:szCs w:val="22"/>
              </w:rPr>
              <w:t>l</w:t>
            </w:r>
            <w:r w:rsidRPr="00797833">
              <w:rPr>
                <w:rFonts w:ascii="Arial" w:eastAsia="Arial" w:hAnsi="Arial" w:cs="Arial"/>
                <w:spacing w:val="1"/>
                <w:sz w:val="22"/>
                <w:szCs w:val="22"/>
              </w:rPr>
              <w:t>)</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26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1.14</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after="0" w:line="229" w:lineRule="exact"/>
              <w:ind w:left="33" w:right="-20"/>
              <w:rPr>
                <w:rFonts w:ascii="Arial" w:eastAsia="Arial" w:hAnsi="Arial" w:cs="Arial"/>
                <w:sz w:val="22"/>
                <w:szCs w:val="22"/>
              </w:rPr>
            </w:pPr>
            <w:r w:rsidRPr="00797833">
              <w:rPr>
                <w:rFonts w:ascii="Arial" w:eastAsia="Arial" w:hAnsi="Arial" w:cs="Arial"/>
                <w:spacing w:val="6"/>
                <w:sz w:val="22"/>
                <w:szCs w:val="22"/>
              </w:rPr>
              <w:t>W</w:t>
            </w:r>
            <w:r w:rsidRPr="00797833">
              <w:rPr>
                <w:rFonts w:ascii="Arial" w:eastAsia="Arial" w:hAnsi="Arial" w:cs="Arial"/>
                <w:spacing w:val="-3"/>
                <w:sz w:val="22"/>
                <w:szCs w:val="22"/>
              </w:rPr>
              <w:t>h</w:t>
            </w:r>
            <w:r w:rsidRPr="00797833">
              <w:rPr>
                <w:rFonts w:ascii="Arial" w:eastAsia="Arial" w:hAnsi="Arial" w:cs="Arial"/>
                <w:sz w:val="22"/>
                <w:szCs w:val="22"/>
              </w:rPr>
              <w:t>at</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s</w:t>
            </w:r>
            <w:r w:rsidRPr="00797833">
              <w:rPr>
                <w:rFonts w:ascii="Arial" w:eastAsia="Arial" w:hAnsi="Arial" w:cs="Arial"/>
                <w:spacing w:val="2"/>
                <w:sz w:val="22"/>
                <w:szCs w:val="22"/>
              </w:rPr>
              <w:t xml:space="preserve"> </w:t>
            </w:r>
            <w:r w:rsidRPr="00797833">
              <w:rPr>
                <w:rFonts w:ascii="Arial" w:eastAsia="Arial" w:hAnsi="Arial" w:cs="Arial"/>
                <w:spacing w:val="-4"/>
                <w:sz w:val="22"/>
                <w:szCs w:val="22"/>
              </w:rPr>
              <w:t>y</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r</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c</w:t>
            </w:r>
            <w:r w:rsidRPr="00797833">
              <w:rPr>
                <w:rFonts w:ascii="Arial" w:eastAsia="Arial" w:hAnsi="Arial" w:cs="Arial"/>
                <w:sz w:val="22"/>
                <w:szCs w:val="22"/>
              </w:rPr>
              <w:t>er</w:t>
            </w:r>
            <w:r w:rsidRPr="00797833">
              <w:rPr>
                <w:rFonts w:ascii="Arial" w:eastAsia="Arial" w:hAnsi="Arial" w:cs="Arial"/>
                <w:spacing w:val="3"/>
                <w:sz w:val="22"/>
                <w:szCs w:val="22"/>
              </w:rPr>
              <w:t>t</w:t>
            </w:r>
            <w:r w:rsidRPr="00797833">
              <w:rPr>
                <w:rFonts w:ascii="Arial" w:eastAsia="Arial" w:hAnsi="Arial" w:cs="Arial"/>
                <w:spacing w:val="-1"/>
                <w:sz w:val="22"/>
                <w:szCs w:val="22"/>
              </w:rPr>
              <w:t>i</w:t>
            </w:r>
            <w:r w:rsidRPr="00797833">
              <w:rPr>
                <w:rFonts w:ascii="Arial" w:eastAsia="Arial" w:hAnsi="Arial" w:cs="Arial"/>
                <w:spacing w:val="2"/>
                <w:sz w:val="22"/>
                <w:szCs w:val="22"/>
              </w:rPr>
              <w:t>f</w:t>
            </w:r>
            <w:r w:rsidRPr="00797833">
              <w:rPr>
                <w:rFonts w:ascii="Arial" w:eastAsia="Arial" w:hAnsi="Arial" w:cs="Arial"/>
                <w:spacing w:val="-1"/>
                <w:sz w:val="22"/>
                <w:szCs w:val="22"/>
              </w:rPr>
              <w:t>i</w:t>
            </w:r>
            <w:r w:rsidRPr="00797833">
              <w:rPr>
                <w:rFonts w:ascii="Arial" w:eastAsia="Arial" w:hAnsi="Arial" w:cs="Arial"/>
                <w:sz w:val="22"/>
                <w:szCs w:val="22"/>
              </w:rPr>
              <w:t>ed</w:t>
            </w:r>
            <w:r w:rsidRPr="00797833">
              <w:rPr>
                <w:rFonts w:ascii="Arial" w:eastAsia="Arial" w:hAnsi="Arial" w:cs="Arial"/>
                <w:spacing w:val="-8"/>
                <w:sz w:val="22"/>
                <w:szCs w:val="22"/>
              </w:rPr>
              <w:t xml:space="preserve"> </w:t>
            </w:r>
            <w:r w:rsidRPr="00797833">
              <w:rPr>
                <w:rFonts w:ascii="Arial" w:eastAsia="Arial" w:hAnsi="Arial" w:cs="Arial"/>
                <w:spacing w:val="2"/>
                <w:sz w:val="22"/>
                <w:szCs w:val="22"/>
              </w:rPr>
              <w:t>I</w:t>
            </w:r>
            <w:r w:rsidRPr="00797833">
              <w:rPr>
                <w:rFonts w:ascii="Arial" w:eastAsia="Arial" w:hAnsi="Arial" w:cs="Arial"/>
                <w:sz w:val="22"/>
                <w:szCs w:val="22"/>
              </w:rPr>
              <w:t>nt</w:t>
            </w:r>
            <w:r w:rsidRPr="00797833">
              <w:rPr>
                <w:rFonts w:ascii="Arial" w:eastAsia="Arial" w:hAnsi="Arial" w:cs="Arial"/>
                <w:spacing w:val="-1"/>
                <w:sz w:val="22"/>
                <w:szCs w:val="22"/>
              </w:rPr>
              <w:t>e</w:t>
            </w:r>
            <w:r w:rsidRPr="00797833">
              <w:rPr>
                <w:rFonts w:ascii="Arial" w:eastAsia="Arial" w:hAnsi="Arial" w:cs="Arial"/>
                <w:spacing w:val="1"/>
                <w:sz w:val="22"/>
                <w:szCs w:val="22"/>
              </w:rPr>
              <w:t>r</w:t>
            </w:r>
            <w:r w:rsidRPr="00797833">
              <w:rPr>
                <w:rFonts w:ascii="Arial" w:eastAsia="Arial" w:hAnsi="Arial" w:cs="Arial"/>
                <w:spacing w:val="2"/>
                <w:sz w:val="22"/>
                <w:szCs w:val="22"/>
              </w:rPr>
              <w:t>n</w:t>
            </w:r>
            <w:r w:rsidRPr="00797833">
              <w:rPr>
                <w:rFonts w:ascii="Arial" w:eastAsia="Arial" w:hAnsi="Arial" w:cs="Arial"/>
                <w:sz w:val="22"/>
                <w:szCs w:val="22"/>
              </w:rPr>
              <w:t>at</w:t>
            </w:r>
            <w:r w:rsidRPr="00797833">
              <w:rPr>
                <w:rFonts w:ascii="Arial" w:eastAsia="Arial" w:hAnsi="Arial" w:cs="Arial"/>
                <w:spacing w:val="-2"/>
                <w:sz w:val="22"/>
                <w:szCs w:val="22"/>
              </w:rPr>
              <w:t>i</w:t>
            </w:r>
            <w:r w:rsidRPr="00797833">
              <w:rPr>
                <w:rFonts w:ascii="Arial" w:eastAsia="Arial" w:hAnsi="Arial" w:cs="Arial"/>
                <w:spacing w:val="2"/>
                <w:sz w:val="22"/>
                <w:szCs w:val="22"/>
              </w:rPr>
              <w:t>o</w:t>
            </w:r>
            <w:r w:rsidRPr="00797833">
              <w:rPr>
                <w:rFonts w:ascii="Arial" w:eastAsia="Arial" w:hAnsi="Arial" w:cs="Arial"/>
                <w:sz w:val="22"/>
                <w:szCs w:val="22"/>
              </w:rPr>
              <w:t>n</w:t>
            </w:r>
            <w:r w:rsidRPr="00797833">
              <w:rPr>
                <w:rFonts w:ascii="Arial" w:eastAsia="Arial" w:hAnsi="Arial" w:cs="Arial"/>
                <w:spacing w:val="1"/>
                <w:sz w:val="22"/>
                <w:szCs w:val="22"/>
              </w:rPr>
              <w:t>a</w:t>
            </w:r>
            <w:r w:rsidRPr="00797833">
              <w:rPr>
                <w:rFonts w:ascii="Arial" w:eastAsia="Arial" w:hAnsi="Arial" w:cs="Arial"/>
                <w:sz w:val="22"/>
                <w:szCs w:val="22"/>
              </w:rPr>
              <w:t>l</w:t>
            </w:r>
          </w:p>
          <w:p w:rsidR="00797833" w:rsidRPr="00797833" w:rsidRDefault="00797833" w:rsidP="00C27B97">
            <w:pPr>
              <w:spacing w:before="34" w:after="0" w:line="277" w:lineRule="auto"/>
              <w:ind w:left="33" w:right="397"/>
              <w:rPr>
                <w:rFonts w:ascii="Arial" w:eastAsia="Arial" w:hAnsi="Arial" w:cs="Arial"/>
                <w:sz w:val="22"/>
                <w:szCs w:val="22"/>
              </w:rPr>
            </w:pPr>
            <w:r w:rsidRPr="00797833">
              <w:rPr>
                <w:rFonts w:ascii="Arial" w:eastAsia="Arial" w:hAnsi="Arial" w:cs="Arial"/>
                <w:spacing w:val="-1"/>
                <w:sz w:val="22"/>
                <w:szCs w:val="22"/>
              </w:rPr>
              <w:t>P</w:t>
            </w:r>
            <w:r w:rsidRPr="00797833">
              <w:rPr>
                <w:rFonts w:ascii="Arial" w:eastAsia="Arial" w:hAnsi="Arial" w:cs="Arial"/>
                <w:spacing w:val="1"/>
                <w:sz w:val="22"/>
                <w:szCs w:val="22"/>
              </w:rPr>
              <w:t>r</w:t>
            </w:r>
            <w:r w:rsidRPr="00797833">
              <w:rPr>
                <w:rFonts w:ascii="Arial" w:eastAsia="Arial" w:hAnsi="Arial" w:cs="Arial"/>
                <w:sz w:val="22"/>
                <w:szCs w:val="22"/>
              </w:rPr>
              <w:t>ot</w:t>
            </w:r>
            <w:r w:rsidRPr="00797833">
              <w:rPr>
                <w:rFonts w:ascii="Arial" w:eastAsia="Arial" w:hAnsi="Arial" w:cs="Arial"/>
                <w:spacing w:val="-1"/>
                <w:sz w:val="22"/>
                <w:szCs w:val="22"/>
              </w:rPr>
              <w:t>e</w:t>
            </w:r>
            <w:r w:rsidRPr="00797833">
              <w:rPr>
                <w:rFonts w:ascii="Arial" w:eastAsia="Arial" w:hAnsi="Arial" w:cs="Arial"/>
                <w:spacing w:val="1"/>
                <w:sz w:val="22"/>
                <w:szCs w:val="22"/>
              </w:rPr>
              <w:t>c</w:t>
            </w:r>
            <w:r w:rsidRPr="00797833">
              <w:rPr>
                <w:rFonts w:ascii="Arial" w:eastAsia="Arial" w:hAnsi="Arial" w:cs="Arial"/>
                <w:spacing w:val="2"/>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on</w:t>
            </w:r>
            <w:r w:rsidRPr="00797833">
              <w:rPr>
                <w:rFonts w:ascii="Arial" w:eastAsia="Arial" w:hAnsi="Arial" w:cs="Arial"/>
                <w:spacing w:val="-8"/>
                <w:sz w:val="22"/>
                <w:szCs w:val="22"/>
              </w:rPr>
              <w:t xml:space="preserve"> </w:t>
            </w:r>
            <w:r w:rsidRPr="00797833">
              <w:rPr>
                <w:rFonts w:ascii="Arial" w:eastAsia="Arial" w:hAnsi="Arial" w:cs="Arial"/>
                <w:sz w:val="22"/>
                <w:szCs w:val="22"/>
              </w:rPr>
              <w:t>Ra</w:t>
            </w:r>
            <w:r w:rsidRPr="00797833">
              <w:rPr>
                <w:rFonts w:ascii="Arial" w:eastAsia="Arial" w:hAnsi="Arial" w:cs="Arial"/>
                <w:spacing w:val="2"/>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ng</w:t>
            </w:r>
            <w:r w:rsidRPr="00797833">
              <w:rPr>
                <w:rFonts w:ascii="Arial" w:eastAsia="Arial" w:hAnsi="Arial" w:cs="Arial"/>
                <w:spacing w:val="-7"/>
                <w:sz w:val="22"/>
                <w:szCs w:val="22"/>
              </w:rPr>
              <w:t xml:space="preserve"> </w:t>
            </w:r>
            <w:r w:rsidRPr="00797833">
              <w:rPr>
                <w:rFonts w:ascii="Arial" w:eastAsia="Arial" w:hAnsi="Arial" w:cs="Arial"/>
                <w:spacing w:val="2"/>
                <w:sz w:val="22"/>
                <w:szCs w:val="22"/>
              </w:rPr>
              <w:t>f</w:t>
            </w:r>
            <w:r w:rsidRPr="00797833">
              <w:rPr>
                <w:rFonts w:ascii="Arial" w:eastAsia="Arial" w:hAnsi="Arial" w:cs="Arial"/>
                <w:sz w:val="22"/>
                <w:szCs w:val="22"/>
              </w:rPr>
              <w:t>or</w:t>
            </w:r>
            <w:r w:rsidRPr="00797833">
              <w:rPr>
                <w:rFonts w:ascii="Arial" w:eastAsia="Arial" w:hAnsi="Arial" w:cs="Arial"/>
                <w:spacing w:val="-2"/>
                <w:sz w:val="22"/>
                <w:szCs w:val="22"/>
              </w:rPr>
              <w:t xml:space="preserve"> </w:t>
            </w:r>
            <w:r w:rsidRPr="00797833">
              <w:rPr>
                <w:rFonts w:ascii="Arial" w:eastAsia="Arial" w:hAnsi="Arial" w:cs="Arial"/>
                <w:sz w:val="22"/>
                <w:szCs w:val="22"/>
              </w:rPr>
              <w:t>Du</w:t>
            </w:r>
            <w:r w:rsidRPr="00797833">
              <w:rPr>
                <w:rFonts w:ascii="Arial" w:eastAsia="Arial" w:hAnsi="Arial" w:cs="Arial"/>
                <w:spacing w:val="1"/>
                <w:sz w:val="22"/>
                <w:szCs w:val="22"/>
              </w:rPr>
              <w:t>s</w:t>
            </w:r>
            <w:r w:rsidRPr="00797833">
              <w:rPr>
                <w:rFonts w:ascii="Arial" w:eastAsia="Arial" w:hAnsi="Arial" w:cs="Arial"/>
                <w:sz w:val="22"/>
                <w:szCs w:val="22"/>
              </w:rPr>
              <w:t>t</w:t>
            </w:r>
            <w:r w:rsidRPr="00797833">
              <w:rPr>
                <w:rFonts w:ascii="Arial" w:eastAsia="Arial" w:hAnsi="Arial" w:cs="Arial"/>
                <w:spacing w:val="-2"/>
                <w:sz w:val="22"/>
                <w:szCs w:val="22"/>
              </w:rPr>
              <w:t xml:space="preserve"> </w:t>
            </w:r>
            <w:r w:rsidRPr="00797833">
              <w:rPr>
                <w:rFonts w:ascii="Arial" w:eastAsia="Arial" w:hAnsi="Arial" w:cs="Arial"/>
                <w:sz w:val="22"/>
                <w:szCs w:val="22"/>
              </w:rPr>
              <w:t>a</w:t>
            </w:r>
            <w:r w:rsidRPr="00797833">
              <w:rPr>
                <w:rFonts w:ascii="Arial" w:eastAsia="Arial" w:hAnsi="Arial" w:cs="Arial"/>
                <w:spacing w:val="-1"/>
                <w:sz w:val="22"/>
                <w:szCs w:val="22"/>
              </w:rPr>
              <w:t>n</w:t>
            </w:r>
            <w:r w:rsidRPr="00797833">
              <w:rPr>
                <w:rFonts w:ascii="Arial" w:eastAsia="Arial" w:hAnsi="Arial" w:cs="Arial"/>
                <w:sz w:val="22"/>
                <w:szCs w:val="22"/>
              </w:rPr>
              <w:t>d</w:t>
            </w:r>
            <w:r w:rsidRPr="00797833">
              <w:rPr>
                <w:rFonts w:ascii="Arial" w:eastAsia="Arial" w:hAnsi="Arial" w:cs="Arial"/>
                <w:spacing w:val="-6"/>
                <w:sz w:val="22"/>
                <w:szCs w:val="22"/>
              </w:rPr>
              <w:t xml:space="preserve"> </w:t>
            </w:r>
            <w:r w:rsidRPr="00797833">
              <w:rPr>
                <w:rFonts w:ascii="Arial" w:eastAsia="Arial" w:hAnsi="Arial" w:cs="Arial"/>
                <w:spacing w:val="9"/>
                <w:sz w:val="22"/>
                <w:szCs w:val="22"/>
              </w:rPr>
              <w:t>W</w:t>
            </w:r>
            <w:r w:rsidRPr="00797833">
              <w:rPr>
                <w:rFonts w:ascii="Arial" w:eastAsia="Arial" w:hAnsi="Arial" w:cs="Arial"/>
                <w:sz w:val="22"/>
                <w:szCs w:val="22"/>
              </w:rPr>
              <w:t>at</w:t>
            </w:r>
            <w:r w:rsidRPr="00797833">
              <w:rPr>
                <w:rFonts w:ascii="Arial" w:eastAsia="Arial" w:hAnsi="Arial" w:cs="Arial"/>
                <w:spacing w:val="-1"/>
                <w:sz w:val="22"/>
                <w:szCs w:val="22"/>
              </w:rPr>
              <w:t>e</w:t>
            </w:r>
            <w:r w:rsidRPr="00797833">
              <w:rPr>
                <w:rFonts w:ascii="Arial" w:eastAsia="Arial" w:hAnsi="Arial" w:cs="Arial"/>
                <w:sz w:val="22"/>
                <w:szCs w:val="22"/>
              </w:rPr>
              <w:t>r prote</w:t>
            </w:r>
            <w:r w:rsidRPr="00797833">
              <w:rPr>
                <w:rFonts w:ascii="Arial" w:eastAsia="Arial" w:hAnsi="Arial" w:cs="Arial"/>
                <w:spacing w:val="1"/>
                <w:sz w:val="22"/>
                <w:szCs w:val="22"/>
              </w:rPr>
              <w:t>c</w:t>
            </w:r>
            <w:r w:rsidRPr="00797833">
              <w:rPr>
                <w:rFonts w:ascii="Arial" w:eastAsia="Arial" w:hAnsi="Arial" w:cs="Arial"/>
                <w:sz w:val="22"/>
                <w:szCs w:val="22"/>
              </w:rPr>
              <w:t>t</w:t>
            </w:r>
            <w:r w:rsidRPr="00797833">
              <w:rPr>
                <w:rFonts w:ascii="Arial" w:eastAsia="Arial" w:hAnsi="Arial" w:cs="Arial"/>
                <w:spacing w:val="1"/>
                <w:sz w:val="22"/>
                <w:szCs w:val="22"/>
              </w:rPr>
              <w:t>i</w:t>
            </w:r>
            <w:r w:rsidRPr="00797833">
              <w:rPr>
                <w:rFonts w:ascii="Arial" w:eastAsia="Arial" w:hAnsi="Arial" w:cs="Arial"/>
                <w:sz w:val="22"/>
                <w:szCs w:val="22"/>
              </w:rPr>
              <w:t>o</w:t>
            </w:r>
            <w:r w:rsidRPr="00797833">
              <w:rPr>
                <w:rFonts w:ascii="Arial" w:eastAsia="Arial" w:hAnsi="Arial" w:cs="Arial"/>
                <w:spacing w:val="-1"/>
                <w:sz w:val="22"/>
                <w:szCs w:val="22"/>
              </w:rPr>
              <w:t>n</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val="864"/>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13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1.15</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6F53DE">
            <w:pPr>
              <w:spacing w:after="0" w:line="229" w:lineRule="exact"/>
              <w:ind w:left="33" w:right="-20"/>
              <w:rPr>
                <w:rFonts w:ascii="Arial" w:eastAsia="Arial" w:hAnsi="Arial" w:cs="Arial"/>
                <w:sz w:val="22"/>
                <w:szCs w:val="22"/>
              </w:rPr>
            </w:pPr>
            <w:r w:rsidRPr="00797833">
              <w:rPr>
                <w:rFonts w:ascii="Arial" w:eastAsia="Arial" w:hAnsi="Arial" w:cs="Arial"/>
                <w:spacing w:val="6"/>
                <w:sz w:val="22"/>
                <w:szCs w:val="22"/>
              </w:rPr>
              <w:t>W</w:t>
            </w:r>
            <w:r w:rsidRPr="00797833">
              <w:rPr>
                <w:rFonts w:ascii="Arial" w:eastAsia="Arial" w:hAnsi="Arial" w:cs="Arial"/>
                <w:spacing w:val="-3"/>
                <w:sz w:val="22"/>
                <w:szCs w:val="22"/>
              </w:rPr>
              <w:t>h</w:t>
            </w:r>
            <w:r w:rsidRPr="00797833">
              <w:rPr>
                <w:rFonts w:ascii="Arial" w:eastAsia="Arial" w:hAnsi="Arial" w:cs="Arial"/>
                <w:sz w:val="22"/>
                <w:szCs w:val="22"/>
              </w:rPr>
              <w:t>at</w:t>
            </w:r>
            <w:r w:rsidRPr="00797833">
              <w:rPr>
                <w:rFonts w:ascii="Arial" w:eastAsia="Arial" w:hAnsi="Arial" w:cs="Arial"/>
                <w:spacing w:val="-6"/>
                <w:sz w:val="22"/>
                <w:szCs w:val="22"/>
              </w:rPr>
              <w:t xml:space="preserve"> </w:t>
            </w:r>
            <w:r w:rsidRPr="00797833">
              <w:rPr>
                <w:rFonts w:ascii="Arial" w:eastAsia="Arial" w:hAnsi="Arial" w:cs="Arial"/>
                <w:spacing w:val="-1"/>
                <w:sz w:val="22"/>
                <w:szCs w:val="22"/>
              </w:rPr>
              <w:t>i</w:t>
            </w:r>
            <w:r w:rsidRPr="00797833">
              <w:rPr>
                <w:rFonts w:ascii="Arial" w:eastAsia="Arial" w:hAnsi="Arial" w:cs="Arial"/>
                <w:sz w:val="22"/>
                <w:szCs w:val="22"/>
              </w:rPr>
              <w:t>s</w:t>
            </w:r>
            <w:r w:rsidRPr="00797833">
              <w:rPr>
                <w:rFonts w:ascii="Arial" w:eastAsia="Arial" w:hAnsi="Arial" w:cs="Arial"/>
                <w:spacing w:val="2"/>
                <w:sz w:val="22"/>
                <w:szCs w:val="22"/>
              </w:rPr>
              <w:t xml:space="preserve"> </w:t>
            </w:r>
            <w:r w:rsidRPr="00797833">
              <w:rPr>
                <w:rFonts w:ascii="Arial" w:eastAsia="Arial" w:hAnsi="Arial" w:cs="Arial"/>
                <w:spacing w:val="-4"/>
                <w:sz w:val="22"/>
                <w:szCs w:val="22"/>
              </w:rPr>
              <w:t>y</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r</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c</w:t>
            </w:r>
            <w:r w:rsidRPr="00797833">
              <w:rPr>
                <w:rFonts w:ascii="Arial" w:eastAsia="Arial" w:hAnsi="Arial" w:cs="Arial"/>
                <w:sz w:val="22"/>
                <w:szCs w:val="22"/>
              </w:rPr>
              <w:t>er</w:t>
            </w:r>
            <w:r w:rsidRPr="00797833">
              <w:rPr>
                <w:rFonts w:ascii="Arial" w:eastAsia="Arial" w:hAnsi="Arial" w:cs="Arial"/>
                <w:spacing w:val="3"/>
                <w:sz w:val="22"/>
                <w:szCs w:val="22"/>
              </w:rPr>
              <w:t>t</w:t>
            </w:r>
            <w:r w:rsidRPr="00797833">
              <w:rPr>
                <w:rFonts w:ascii="Arial" w:eastAsia="Arial" w:hAnsi="Arial" w:cs="Arial"/>
                <w:spacing w:val="-1"/>
                <w:sz w:val="22"/>
                <w:szCs w:val="22"/>
              </w:rPr>
              <w:t>i</w:t>
            </w:r>
            <w:r w:rsidRPr="00797833">
              <w:rPr>
                <w:rFonts w:ascii="Arial" w:eastAsia="Arial" w:hAnsi="Arial" w:cs="Arial"/>
                <w:spacing w:val="2"/>
                <w:sz w:val="22"/>
                <w:szCs w:val="22"/>
              </w:rPr>
              <w:t>f</w:t>
            </w:r>
            <w:r w:rsidRPr="00797833">
              <w:rPr>
                <w:rFonts w:ascii="Arial" w:eastAsia="Arial" w:hAnsi="Arial" w:cs="Arial"/>
                <w:spacing w:val="-1"/>
                <w:sz w:val="22"/>
                <w:szCs w:val="22"/>
              </w:rPr>
              <w:t>i</w:t>
            </w:r>
            <w:r w:rsidRPr="00797833">
              <w:rPr>
                <w:rFonts w:ascii="Arial" w:eastAsia="Arial" w:hAnsi="Arial" w:cs="Arial"/>
                <w:sz w:val="22"/>
                <w:szCs w:val="22"/>
              </w:rPr>
              <w:t>ed</w:t>
            </w:r>
            <w:r w:rsidRPr="00797833">
              <w:rPr>
                <w:rFonts w:ascii="Arial" w:eastAsia="Arial" w:hAnsi="Arial" w:cs="Arial"/>
                <w:spacing w:val="-6"/>
                <w:sz w:val="22"/>
                <w:szCs w:val="22"/>
              </w:rPr>
              <w:t xml:space="preserve"> </w:t>
            </w:r>
            <w:r w:rsidRPr="00797833">
              <w:rPr>
                <w:rFonts w:ascii="Arial" w:eastAsia="Arial" w:hAnsi="Arial" w:cs="Arial"/>
                <w:sz w:val="22"/>
                <w:szCs w:val="22"/>
              </w:rPr>
              <w:t>drop</w:t>
            </w:r>
            <w:r w:rsidRPr="00797833">
              <w:rPr>
                <w:rFonts w:ascii="Arial" w:eastAsia="Arial" w:hAnsi="Arial" w:cs="Arial"/>
                <w:spacing w:val="-4"/>
                <w:sz w:val="22"/>
                <w:szCs w:val="22"/>
              </w:rPr>
              <w:t xml:space="preserve"> </w:t>
            </w:r>
            <w:r w:rsidRPr="00797833">
              <w:rPr>
                <w:rFonts w:ascii="Arial" w:eastAsia="Arial" w:hAnsi="Arial" w:cs="Arial"/>
                <w:spacing w:val="2"/>
                <w:sz w:val="22"/>
                <w:szCs w:val="22"/>
              </w:rPr>
              <w:t>t</w:t>
            </w:r>
            <w:r w:rsidRPr="00797833">
              <w:rPr>
                <w:rFonts w:ascii="Arial" w:eastAsia="Arial" w:hAnsi="Arial" w:cs="Arial"/>
                <w:sz w:val="22"/>
                <w:szCs w:val="22"/>
              </w:rPr>
              <w:t>e</w:t>
            </w:r>
            <w:r w:rsidRPr="00797833">
              <w:rPr>
                <w:rFonts w:ascii="Arial" w:eastAsia="Arial" w:hAnsi="Arial" w:cs="Arial"/>
                <w:spacing w:val="1"/>
                <w:sz w:val="22"/>
                <w:szCs w:val="22"/>
              </w:rPr>
              <w:t>s</w:t>
            </w:r>
            <w:r w:rsidRPr="00797833">
              <w:rPr>
                <w:rFonts w:ascii="Arial" w:eastAsia="Arial" w:hAnsi="Arial" w:cs="Arial"/>
                <w:sz w:val="22"/>
                <w:szCs w:val="22"/>
              </w:rPr>
              <w:t>t</w:t>
            </w:r>
            <w:r w:rsidRPr="00797833">
              <w:rPr>
                <w:rFonts w:ascii="Arial" w:eastAsia="Arial" w:hAnsi="Arial" w:cs="Arial"/>
                <w:spacing w:val="-3"/>
                <w:sz w:val="22"/>
                <w:szCs w:val="22"/>
              </w:rPr>
              <w:t xml:space="preserve"> </w:t>
            </w:r>
            <w:r w:rsidRPr="00797833">
              <w:rPr>
                <w:rFonts w:ascii="Arial" w:eastAsia="Arial" w:hAnsi="Arial" w:cs="Arial"/>
                <w:sz w:val="22"/>
                <w:szCs w:val="22"/>
              </w:rPr>
              <w:t>rat</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g</w:t>
            </w:r>
            <w:r w:rsidRPr="00797833">
              <w:rPr>
                <w:rFonts w:ascii="Arial" w:eastAsia="Arial" w:hAnsi="Arial" w:cs="Arial"/>
                <w:spacing w:val="-5"/>
                <w:sz w:val="22"/>
                <w:szCs w:val="22"/>
              </w:rPr>
              <w:t xml:space="preserve"> </w:t>
            </w:r>
            <w:r w:rsidRPr="00797833">
              <w:rPr>
                <w:rFonts w:ascii="Arial" w:eastAsia="Arial" w:hAnsi="Arial" w:cs="Arial"/>
                <w:spacing w:val="1"/>
                <w:sz w:val="22"/>
                <w:szCs w:val="22"/>
              </w:rPr>
              <w:t>p</w:t>
            </w:r>
            <w:r w:rsidRPr="00797833">
              <w:rPr>
                <w:rFonts w:ascii="Arial" w:eastAsia="Arial" w:hAnsi="Arial" w:cs="Arial"/>
                <w:sz w:val="22"/>
                <w:szCs w:val="22"/>
              </w:rPr>
              <w:t>er</w:t>
            </w:r>
            <w:r w:rsidR="006F53DE">
              <w:rPr>
                <w:rFonts w:ascii="Arial" w:eastAsia="Arial" w:hAnsi="Arial" w:cs="Arial"/>
                <w:sz w:val="22"/>
                <w:szCs w:val="22"/>
              </w:rPr>
              <w:t xml:space="preserve"> </w:t>
            </w:r>
            <w:r w:rsidRPr="00797833">
              <w:rPr>
                <w:rFonts w:ascii="Arial" w:eastAsia="Arial" w:hAnsi="Arial" w:cs="Arial"/>
                <w:sz w:val="22"/>
                <w:szCs w:val="22"/>
              </w:rPr>
              <w:t>M</w:t>
            </w:r>
            <w:r w:rsidRPr="00797833">
              <w:rPr>
                <w:rFonts w:ascii="Arial" w:eastAsia="Arial" w:hAnsi="Arial" w:cs="Arial"/>
                <w:spacing w:val="-1"/>
                <w:sz w:val="22"/>
                <w:szCs w:val="22"/>
              </w:rPr>
              <w:t>i</w:t>
            </w:r>
            <w:r w:rsidRPr="00797833">
              <w:rPr>
                <w:rFonts w:ascii="Arial" w:eastAsia="Arial" w:hAnsi="Arial" w:cs="Arial"/>
                <w:sz w:val="22"/>
                <w:szCs w:val="22"/>
              </w:rPr>
              <w:t>l</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S</w:t>
            </w:r>
            <w:r w:rsidRPr="00797833">
              <w:rPr>
                <w:rFonts w:ascii="Arial" w:eastAsia="Arial" w:hAnsi="Arial" w:cs="Arial"/>
                <w:spacing w:val="2"/>
                <w:sz w:val="22"/>
                <w:szCs w:val="22"/>
              </w:rPr>
              <w:t>t</w:t>
            </w:r>
            <w:r w:rsidRPr="00797833">
              <w:rPr>
                <w:rFonts w:ascii="Arial" w:eastAsia="Arial" w:hAnsi="Arial" w:cs="Arial"/>
                <w:sz w:val="22"/>
                <w:szCs w:val="22"/>
              </w:rPr>
              <w:t>a</w:t>
            </w:r>
            <w:r w:rsidRPr="00797833">
              <w:rPr>
                <w:rFonts w:ascii="Arial" w:eastAsia="Arial" w:hAnsi="Arial" w:cs="Arial"/>
                <w:spacing w:val="-1"/>
                <w:sz w:val="22"/>
                <w:szCs w:val="22"/>
              </w:rPr>
              <w:t>n</w:t>
            </w:r>
            <w:r w:rsidRPr="00797833">
              <w:rPr>
                <w:rFonts w:ascii="Arial" w:eastAsia="Arial" w:hAnsi="Arial" w:cs="Arial"/>
                <w:spacing w:val="2"/>
                <w:sz w:val="22"/>
                <w:szCs w:val="22"/>
              </w:rPr>
              <w:t>d</w:t>
            </w:r>
            <w:r w:rsidRPr="00797833">
              <w:rPr>
                <w:rFonts w:ascii="Arial" w:eastAsia="Arial" w:hAnsi="Arial" w:cs="Arial"/>
                <w:sz w:val="22"/>
                <w:szCs w:val="22"/>
              </w:rPr>
              <w:t>ard</w:t>
            </w:r>
            <w:r w:rsidRPr="00797833">
              <w:rPr>
                <w:rFonts w:ascii="Arial" w:eastAsia="Arial" w:hAnsi="Arial" w:cs="Arial"/>
                <w:spacing w:val="-8"/>
                <w:sz w:val="22"/>
                <w:szCs w:val="22"/>
              </w:rPr>
              <w:t xml:space="preserve"> </w:t>
            </w:r>
            <w:r w:rsidRPr="00797833">
              <w:rPr>
                <w:rFonts w:ascii="Arial" w:eastAsia="Arial" w:hAnsi="Arial" w:cs="Arial"/>
                <w:spacing w:val="2"/>
                <w:sz w:val="22"/>
                <w:szCs w:val="22"/>
              </w:rPr>
              <w:t>8</w:t>
            </w:r>
            <w:r w:rsidRPr="00797833">
              <w:rPr>
                <w:rFonts w:ascii="Arial" w:eastAsia="Arial" w:hAnsi="Arial" w:cs="Arial"/>
                <w:sz w:val="22"/>
                <w:szCs w:val="22"/>
              </w:rPr>
              <w:t>1</w:t>
            </w:r>
            <w:r w:rsidRPr="00797833">
              <w:rPr>
                <w:rFonts w:ascii="Arial" w:eastAsia="Arial" w:hAnsi="Arial" w:cs="Arial"/>
                <w:spacing w:val="-1"/>
                <w:sz w:val="22"/>
                <w:szCs w:val="22"/>
              </w:rPr>
              <w:t>0</w:t>
            </w:r>
            <w:r w:rsidRPr="00797833">
              <w:rPr>
                <w:rFonts w:ascii="Arial" w:eastAsia="Arial" w:hAnsi="Arial" w:cs="Arial"/>
                <w:sz w:val="22"/>
                <w:szCs w:val="22"/>
              </w:rPr>
              <w:t>?</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797833">
            <w:pPr>
              <w:ind w:right="955"/>
              <w:rPr>
                <w:sz w:val="22"/>
                <w:szCs w:val="22"/>
              </w:rPr>
            </w:pPr>
          </w:p>
        </w:tc>
      </w:tr>
      <w:tr w:rsidR="00797833" w:rsidRPr="00797833" w:rsidTr="006F53DE">
        <w:trPr>
          <w:trHeight w:hRule="exact" w:val="969"/>
        </w:trPr>
        <w:tc>
          <w:tcPr>
            <w:tcW w:w="751"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3" w:after="0" w:line="130" w:lineRule="exact"/>
              <w:rPr>
                <w:sz w:val="22"/>
                <w:szCs w:val="22"/>
              </w:rPr>
            </w:pPr>
          </w:p>
          <w:p w:rsidR="00797833" w:rsidRPr="00797833" w:rsidRDefault="00797833" w:rsidP="00C27B97">
            <w:pPr>
              <w:spacing w:after="0"/>
              <w:ind w:left="172" w:right="-20"/>
              <w:rPr>
                <w:rFonts w:ascii="Arial" w:eastAsia="Arial" w:hAnsi="Arial" w:cs="Arial"/>
                <w:sz w:val="22"/>
                <w:szCs w:val="22"/>
              </w:rPr>
            </w:pPr>
            <w:r w:rsidRPr="00797833">
              <w:rPr>
                <w:rFonts w:ascii="Arial" w:eastAsia="Arial" w:hAnsi="Arial" w:cs="Arial"/>
                <w:sz w:val="22"/>
                <w:szCs w:val="22"/>
              </w:rPr>
              <w:t>1.16</w:t>
            </w:r>
          </w:p>
        </w:tc>
        <w:tc>
          <w:tcPr>
            <w:tcW w:w="3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spacing w:before="1" w:after="0" w:line="275" w:lineRule="auto"/>
              <w:ind w:left="33" w:right="6"/>
              <w:rPr>
                <w:rFonts w:ascii="Arial" w:eastAsia="Arial" w:hAnsi="Arial" w:cs="Arial"/>
                <w:sz w:val="22"/>
                <w:szCs w:val="22"/>
              </w:rPr>
            </w:pPr>
            <w:r w:rsidRPr="00797833">
              <w:rPr>
                <w:rFonts w:ascii="Arial" w:eastAsia="Arial" w:hAnsi="Arial" w:cs="Arial"/>
                <w:sz w:val="22"/>
                <w:szCs w:val="22"/>
              </w:rPr>
              <w:t>De</w:t>
            </w:r>
            <w:r w:rsidRPr="00797833">
              <w:rPr>
                <w:rFonts w:ascii="Arial" w:eastAsia="Arial" w:hAnsi="Arial" w:cs="Arial"/>
                <w:spacing w:val="1"/>
                <w:sz w:val="22"/>
                <w:szCs w:val="22"/>
              </w:rPr>
              <w:t>scr</w:t>
            </w:r>
            <w:r w:rsidRPr="00797833">
              <w:rPr>
                <w:rFonts w:ascii="Arial" w:eastAsia="Arial" w:hAnsi="Arial" w:cs="Arial"/>
                <w:spacing w:val="-1"/>
                <w:sz w:val="22"/>
                <w:szCs w:val="22"/>
              </w:rPr>
              <w:t>i</w:t>
            </w:r>
            <w:r w:rsidRPr="00797833">
              <w:rPr>
                <w:rFonts w:ascii="Arial" w:eastAsia="Arial" w:hAnsi="Arial" w:cs="Arial"/>
                <w:sz w:val="22"/>
                <w:szCs w:val="22"/>
              </w:rPr>
              <w:t>be</w:t>
            </w:r>
            <w:r w:rsidRPr="00797833">
              <w:rPr>
                <w:rFonts w:ascii="Arial" w:eastAsia="Arial" w:hAnsi="Arial" w:cs="Arial"/>
                <w:spacing w:val="-9"/>
                <w:sz w:val="22"/>
                <w:szCs w:val="22"/>
              </w:rPr>
              <w:t xml:space="preserve"> </w:t>
            </w:r>
            <w:r w:rsidRPr="00797833">
              <w:rPr>
                <w:rFonts w:ascii="Arial" w:eastAsia="Arial" w:hAnsi="Arial" w:cs="Arial"/>
                <w:spacing w:val="2"/>
                <w:sz w:val="22"/>
                <w:szCs w:val="22"/>
              </w:rPr>
              <w:t>an</w:t>
            </w:r>
            <w:r w:rsidRPr="00797833">
              <w:rPr>
                <w:rFonts w:ascii="Arial" w:eastAsia="Arial" w:hAnsi="Arial" w:cs="Arial"/>
                <w:sz w:val="22"/>
                <w:szCs w:val="22"/>
              </w:rPr>
              <w:t>y</w:t>
            </w:r>
            <w:r w:rsidRPr="00797833">
              <w:rPr>
                <w:rFonts w:ascii="Arial" w:eastAsia="Arial" w:hAnsi="Arial" w:cs="Arial"/>
                <w:spacing w:val="-7"/>
                <w:sz w:val="22"/>
                <w:szCs w:val="22"/>
              </w:rPr>
              <w:t xml:space="preserve"> </w:t>
            </w:r>
            <w:r w:rsidRPr="00797833">
              <w:rPr>
                <w:rFonts w:ascii="Arial" w:eastAsia="Arial" w:hAnsi="Arial" w:cs="Arial"/>
                <w:spacing w:val="3"/>
                <w:sz w:val="22"/>
                <w:szCs w:val="22"/>
              </w:rPr>
              <w:t>r</w:t>
            </w:r>
            <w:r w:rsidRPr="00797833">
              <w:rPr>
                <w:rFonts w:ascii="Arial" w:eastAsia="Arial" w:hAnsi="Arial" w:cs="Arial"/>
                <w:sz w:val="22"/>
                <w:szCs w:val="22"/>
              </w:rPr>
              <w:t>e</w:t>
            </w:r>
            <w:r w:rsidRPr="00797833">
              <w:rPr>
                <w:rFonts w:ascii="Arial" w:eastAsia="Arial" w:hAnsi="Arial" w:cs="Arial"/>
                <w:spacing w:val="1"/>
                <w:sz w:val="22"/>
                <w:szCs w:val="22"/>
              </w:rPr>
              <w:t>s</w:t>
            </w:r>
            <w:r w:rsidRPr="00797833">
              <w:rPr>
                <w:rFonts w:ascii="Arial" w:eastAsia="Arial" w:hAnsi="Arial" w:cs="Arial"/>
                <w:sz w:val="22"/>
                <w:szCs w:val="22"/>
              </w:rPr>
              <w:t>tr</w:t>
            </w:r>
            <w:r w:rsidRPr="00797833">
              <w:rPr>
                <w:rFonts w:ascii="Arial" w:eastAsia="Arial" w:hAnsi="Arial" w:cs="Arial"/>
                <w:spacing w:val="-1"/>
                <w:sz w:val="22"/>
                <w:szCs w:val="22"/>
              </w:rPr>
              <w:t>i</w:t>
            </w:r>
            <w:r w:rsidRPr="00797833">
              <w:rPr>
                <w:rFonts w:ascii="Arial" w:eastAsia="Arial" w:hAnsi="Arial" w:cs="Arial"/>
                <w:spacing w:val="1"/>
                <w:sz w:val="22"/>
                <w:szCs w:val="22"/>
              </w:rPr>
              <w:t>c</w:t>
            </w:r>
            <w:r w:rsidRPr="00797833">
              <w:rPr>
                <w:rFonts w:ascii="Arial" w:eastAsia="Arial" w:hAnsi="Arial" w:cs="Arial"/>
                <w:sz w:val="22"/>
                <w:szCs w:val="22"/>
              </w:rPr>
              <w:t>t</w:t>
            </w:r>
            <w:r w:rsidRPr="00797833">
              <w:rPr>
                <w:rFonts w:ascii="Arial" w:eastAsia="Arial" w:hAnsi="Arial" w:cs="Arial"/>
                <w:spacing w:val="-1"/>
                <w:sz w:val="22"/>
                <w:szCs w:val="22"/>
              </w:rPr>
              <w:t>i</w:t>
            </w:r>
            <w:r w:rsidRPr="00797833">
              <w:rPr>
                <w:rFonts w:ascii="Arial" w:eastAsia="Arial" w:hAnsi="Arial" w:cs="Arial"/>
                <w:spacing w:val="2"/>
                <w:sz w:val="22"/>
                <w:szCs w:val="22"/>
              </w:rPr>
              <w:t>o</w:t>
            </w:r>
            <w:r w:rsidRPr="00797833">
              <w:rPr>
                <w:rFonts w:ascii="Arial" w:eastAsia="Arial" w:hAnsi="Arial" w:cs="Arial"/>
                <w:sz w:val="22"/>
                <w:szCs w:val="22"/>
              </w:rPr>
              <w:t>ns</w:t>
            </w:r>
            <w:r w:rsidRPr="00797833">
              <w:rPr>
                <w:rFonts w:ascii="Arial" w:eastAsia="Arial" w:hAnsi="Arial" w:cs="Arial"/>
                <w:spacing w:val="-9"/>
                <w:sz w:val="22"/>
                <w:szCs w:val="22"/>
              </w:rPr>
              <w:t xml:space="preserve"> </w:t>
            </w:r>
            <w:r w:rsidRPr="00797833">
              <w:rPr>
                <w:rFonts w:ascii="Arial" w:eastAsia="Arial" w:hAnsi="Arial" w:cs="Arial"/>
                <w:spacing w:val="2"/>
                <w:sz w:val="22"/>
                <w:szCs w:val="22"/>
              </w:rPr>
              <w:t>o</w:t>
            </w:r>
            <w:r w:rsidRPr="00797833">
              <w:rPr>
                <w:rFonts w:ascii="Arial" w:eastAsia="Arial" w:hAnsi="Arial" w:cs="Arial"/>
                <w:sz w:val="22"/>
                <w:szCs w:val="22"/>
              </w:rPr>
              <w:t>n</w:t>
            </w:r>
            <w:r w:rsidRPr="00797833">
              <w:rPr>
                <w:rFonts w:ascii="Arial" w:eastAsia="Arial" w:hAnsi="Arial" w:cs="Arial"/>
                <w:spacing w:val="-2"/>
                <w:sz w:val="22"/>
                <w:szCs w:val="22"/>
              </w:rPr>
              <w:t xml:space="preserve"> </w:t>
            </w:r>
            <w:r w:rsidRPr="00797833">
              <w:rPr>
                <w:rFonts w:ascii="Arial" w:eastAsia="Arial" w:hAnsi="Arial" w:cs="Arial"/>
                <w:spacing w:val="-1"/>
                <w:sz w:val="22"/>
                <w:szCs w:val="22"/>
              </w:rPr>
              <w:t>d</w:t>
            </w:r>
            <w:r w:rsidRPr="00797833">
              <w:rPr>
                <w:rFonts w:ascii="Arial" w:eastAsia="Arial" w:hAnsi="Arial" w:cs="Arial"/>
                <w:spacing w:val="2"/>
                <w:sz w:val="22"/>
                <w:szCs w:val="22"/>
              </w:rPr>
              <w:t>o</w:t>
            </w:r>
            <w:r w:rsidRPr="00797833">
              <w:rPr>
                <w:rFonts w:ascii="Arial" w:eastAsia="Arial" w:hAnsi="Arial" w:cs="Arial"/>
                <w:sz w:val="22"/>
                <w:szCs w:val="22"/>
              </w:rPr>
              <w:t>wn</w:t>
            </w:r>
            <w:r w:rsidRPr="00797833">
              <w:rPr>
                <w:rFonts w:ascii="Arial" w:eastAsia="Arial" w:hAnsi="Arial" w:cs="Arial"/>
                <w:spacing w:val="1"/>
                <w:sz w:val="22"/>
                <w:szCs w:val="22"/>
              </w:rPr>
              <w:t>l</w:t>
            </w:r>
            <w:r w:rsidRPr="00797833">
              <w:rPr>
                <w:rFonts w:ascii="Arial" w:eastAsia="Arial" w:hAnsi="Arial" w:cs="Arial"/>
                <w:sz w:val="22"/>
                <w:szCs w:val="22"/>
              </w:rPr>
              <w:t>o</w:t>
            </w:r>
            <w:r w:rsidRPr="00797833">
              <w:rPr>
                <w:rFonts w:ascii="Arial" w:eastAsia="Arial" w:hAnsi="Arial" w:cs="Arial"/>
                <w:spacing w:val="-1"/>
                <w:sz w:val="22"/>
                <w:szCs w:val="22"/>
              </w:rPr>
              <w:t>a</w:t>
            </w:r>
            <w:r w:rsidRPr="00797833">
              <w:rPr>
                <w:rFonts w:ascii="Arial" w:eastAsia="Arial" w:hAnsi="Arial" w:cs="Arial"/>
                <w:spacing w:val="2"/>
                <w:sz w:val="22"/>
                <w:szCs w:val="22"/>
              </w:rPr>
              <w:t>d</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g or</w:t>
            </w:r>
            <w:r w:rsidRPr="00797833">
              <w:rPr>
                <w:rFonts w:ascii="Arial" w:eastAsia="Arial" w:hAnsi="Arial" w:cs="Arial"/>
                <w:spacing w:val="-2"/>
                <w:sz w:val="22"/>
                <w:szCs w:val="22"/>
              </w:rPr>
              <w:t xml:space="preserve"> </w:t>
            </w:r>
            <w:r w:rsidRPr="00797833">
              <w:rPr>
                <w:rFonts w:ascii="Arial" w:eastAsia="Arial" w:hAnsi="Arial" w:cs="Arial"/>
                <w:sz w:val="22"/>
                <w:szCs w:val="22"/>
              </w:rPr>
              <w:t>up</w:t>
            </w:r>
            <w:r w:rsidRPr="00797833">
              <w:rPr>
                <w:rFonts w:ascii="Arial" w:eastAsia="Arial" w:hAnsi="Arial" w:cs="Arial"/>
                <w:spacing w:val="1"/>
                <w:sz w:val="22"/>
                <w:szCs w:val="22"/>
              </w:rPr>
              <w:t>l</w:t>
            </w:r>
            <w:r w:rsidRPr="00797833">
              <w:rPr>
                <w:rFonts w:ascii="Arial" w:eastAsia="Arial" w:hAnsi="Arial" w:cs="Arial"/>
                <w:sz w:val="22"/>
                <w:szCs w:val="22"/>
              </w:rPr>
              <w:t>o</w:t>
            </w:r>
            <w:r w:rsidRPr="00797833">
              <w:rPr>
                <w:rFonts w:ascii="Arial" w:eastAsia="Arial" w:hAnsi="Arial" w:cs="Arial"/>
                <w:spacing w:val="1"/>
                <w:sz w:val="22"/>
                <w:szCs w:val="22"/>
              </w:rPr>
              <w:t>a</w:t>
            </w:r>
            <w:r w:rsidRPr="00797833">
              <w:rPr>
                <w:rFonts w:ascii="Arial" w:eastAsia="Arial" w:hAnsi="Arial" w:cs="Arial"/>
                <w:sz w:val="22"/>
                <w:szCs w:val="22"/>
              </w:rPr>
              <w:t>d</w:t>
            </w:r>
            <w:r w:rsidRPr="00797833">
              <w:rPr>
                <w:rFonts w:ascii="Arial" w:eastAsia="Arial" w:hAnsi="Arial" w:cs="Arial"/>
                <w:spacing w:val="-1"/>
                <w:sz w:val="22"/>
                <w:szCs w:val="22"/>
              </w:rPr>
              <w:t>i</w:t>
            </w:r>
            <w:r w:rsidRPr="00797833">
              <w:rPr>
                <w:rFonts w:ascii="Arial" w:eastAsia="Arial" w:hAnsi="Arial" w:cs="Arial"/>
                <w:spacing w:val="2"/>
                <w:sz w:val="22"/>
                <w:szCs w:val="22"/>
              </w:rPr>
              <w:t>n</w:t>
            </w:r>
            <w:r w:rsidRPr="00797833">
              <w:rPr>
                <w:rFonts w:ascii="Arial" w:eastAsia="Arial" w:hAnsi="Arial" w:cs="Arial"/>
                <w:sz w:val="22"/>
                <w:szCs w:val="22"/>
              </w:rPr>
              <w:t>g</w:t>
            </w:r>
            <w:r w:rsidRPr="00797833">
              <w:rPr>
                <w:rFonts w:ascii="Arial" w:eastAsia="Arial" w:hAnsi="Arial" w:cs="Arial"/>
                <w:spacing w:val="-9"/>
                <w:sz w:val="22"/>
                <w:szCs w:val="22"/>
              </w:rPr>
              <w:t xml:space="preserve"> </w:t>
            </w:r>
            <w:r w:rsidRPr="00797833">
              <w:rPr>
                <w:rFonts w:ascii="Arial" w:eastAsia="Arial" w:hAnsi="Arial" w:cs="Arial"/>
                <w:spacing w:val="1"/>
                <w:sz w:val="22"/>
                <w:szCs w:val="22"/>
              </w:rPr>
              <w:t>d</w:t>
            </w:r>
            <w:r w:rsidRPr="00797833">
              <w:rPr>
                <w:rFonts w:ascii="Arial" w:eastAsia="Arial" w:hAnsi="Arial" w:cs="Arial"/>
                <w:sz w:val="22"/>
                <w:szCs w:val="22"/>
              </w:rPr>
              <w:t>ata</w:t>
            </w:r>
            <w:r w:rsidRPr="00797833">
              <w:rPr>
                <w:rFonts w:ascii="Arial" w:eastAsia="Arial" w:hAnsi="Arial" w:cs="Arial"/>
                <w:spacing w:val="-3"/>
                <w:sz w:val="22"/>
                <w:szCs w:val="22"/>
              </w:rPr>
              <w:t xml:space="preserve"> </w:t>
            </w:r>
            <w:r w:rsidRPr="00797833">
              <w:rPr>
                <w:rFonts w:ascii="Arial" w:eastAsia="Arial" w:hAnsi="Arial" w:cs="Arial"/>
                <w:sz w:val="22"/>
                <w:szCs w:val="22"/>
              </w:rPr>
              <w:t>o</w:t>
            </w:r>
            <w:r w:rsidRPr="00797833">
              <w:rPr>
                <w:rFonts w:ascii="Arial" w:eastAsia="Arial" w:hAnsi="Arial" w:cs="Arial"/>
                <w:spacing w:val="-1"/>
                <w:sz w:val="22"/>
                <w:szCs w:val="22"/>
              </w:rPr>
              <w:t>u</w:t>
            </w:r>
            <w:r w:rsidRPr="00797833">
              <w:rPr>
                <w:rFonts w:ascii="Arial" w:eastAsia="Arial" w:hAnsi="Arial" w:cs="Arial"/>
                <w:sz w:val="22"/>
                <w:szCs w:val="22"/>
              </w:rPr>
              <w:t>t</w:t>
            </w:r>
            <w:r w:rsidRPr="00797833">
              <w:rPr>
                <w:rFonts w:ascii="Arial" w:eastAsia="Arial" w:hAnsi="Arial" w:cs="Arial"/>
                <w:spacing w:val="1"/>
                <w:sz w:val="22"/>
                <w:szCs w:val="22"/>
              </w:rPr>
              <w:t>si</w:t>
            </w:r>
            <w:r w:rsidRPr="00797833">
              <w:rPr>
                <w:rFonts w:ascii="Arial" w:eastAsia="Arial" w:hAnsi="Arial" w:cs="Arial"/>
                <w:sz w:val="22"/>
                <w:szCs w:val="22"/>
              </w:rPr>
              <w:t>de</w:t>
            </w:r>
            <w:r w:rsidRPr="00797833">
              <w:rPr>
                <w:rFonts w:ascii="Arial" w:eastAsia="Arial" w:hAnsi="Arial" w:cs="Arial"/>
                <w:spacing w:val="-7"/>
                <w:sz w:val="22"/>
                <w:szCs w:val="22"/>
              </w:rPr>
              <w:t xml:space="preserve"> </w:t>
            </w:r>
            <w:r w:rsidRPr="00797833">
              <w:rPr>
                <w:rFonts w:ascii="Arial" w:eastAsia="Arial" w:hAnsi="Arial" w:cs="Arial"/>
                <w:spacing w:val="2"/>
                <w:sz w:val="22"/>
                <w:szCs w:val="22"/>
              </w:rPr>
              <w:t>o</w:t>
            </w:r>
            <w:r w:rsidRPr="00797833">
              <w:rPr>
                <w:rFonts w:ascii="Arial" w:eastAsia="Arial" w:hAnsi="Arial" w:cs="Arial"/>
                <w:sz w:val="22"/>
                <w:szCs w:val="22"/>
              </w:rPr>
              <w:t>f t</w:t>
            </w:r>
            <w:r w:rsidRPr="00797833">
              <w:rPr>
                <w:rFonts w:ascii="Arial" w:eastAsia="Arial" w:hAnsi="Arial" w:cs="Arial"/>
                <w:spacing w:val="-1"/>
                <w:sz w:val="22"/>
                <w:szCs w:val="22"/>
              </w:rPr>
              <w:t>h</w:t>
            </w:r>
            <w:r w:rsidRPr="00797833">
              <w:rPr>
                <w:rFonts w:ascii="Arial" w:eastAsia="Arial" w:hAnsi="Arial" w:cs="Arial"/>
                <w:sz w:val="22"/>
                <w:szCs w:val="22"/>
              </w:rPr>
              <w:t>e</w:t>
            </w:r>
            <w:r w:rsidRPr="00797833">
              <w:rPr>
                <w:rFonts w:ascii="Arial" w:eastAsia="Arial" w:hAnsi="Arial" w:cs="Arial"/>
                <w:spacing w:val="-3"/>
                <w:sz w:val="22"/>
                <w:szCs w:val="22"/>
              </w:rPr>
              <w:t xml:space="preserve"> </w:t>
            </w:r>
            <w:r w:rsidRPr="00797833">
              <w:rPr>
                <w:rFonts w:ascii="Arial" w:eastAsia="Arial" w:hAnsi="Arial" w:cs="Arial"/>
                <w:spacing w:val="1"/>
                <w:sz w:val="22"/>
                <w:szCs w:val="22"/>
              </w:rPr>
              <w:t>f</w:t>
            </w:r>
            <w:r w:rsidRPr="00797833">
              <w:rPr>
                <w:rFonts w:ascii="Arial" w:eastAsia="Arial" w:hAnsi="Arial" w:cs="Arial"/>
                <w:sz w:val="22"/>
                <w:szCs w:val="22"/>
              </w:rPr>
              <w:t>o</w:t>
            </w:r>
            <w:r w:rsidRPr="00797833">
              <w:rPr>
                <w:rFonts w:ascii="Arial" w:eastAsia="Arial" w:hAnsi="Arial" w:cs="Arial"/>
                <w:spacing w:val="-2"/>
                <w:sz w:val="22"/>
                <w:szCs w:val="22"/>
              </w:rPr>
              <w:t>r</w:t>
            </w:r>
            <w:r w:rsidRPr="00797833">
              <w:rPr>
                <w:rFonts w:ascii="Arial" w:eastAsia="Arial" w:hAnsi="Arial" w:cs="Arial"/>
                <w:spacing w:val="4"/>
                <w:sz w:val="22"/>
                <w:szCs w:val="22"/>
              </w:rPr>
              <w:t>m</w:t>
            </w:r>
            <w:r w:rsidRPr="00797833">
              <w:rPr>
                <w:rFonts w:ascii="Arial" w:eastAsia="Arial" w:hAnsi="Arial" w:cs="Arial"/>
                <w:sz w:val="22"/>
                <w:szCs w:val="22"/>
              </w:rPr>
              <w:t>al</w:t>
            </w:r>
          </w:p>
        </w:tc>
        <w:tc>
          <w:tcPr>
            <w:tcW w:w="2767"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797833" w:rsidRPr="00797833" w:rsidRDefault="00797833" w:rsidP="00C27B97">
            <w:pPr>
              <w:rPr>
                <w:sz w:val="22"/>
                <w:szCs w:val="22"/>
              </w:rPr>
            </w:pPr>
          </w:p>
        </w:tc>
      </w:tr>
      <w:tr w:rsidR="006F53DE" w:rsidRPr="00797833" w:rsidTr="006F53DE">
        <w:trPr>
          <w:trHeight w:hRule="exact" w:val="1257"/>
        </w:trPr>
        <w:tc>
          <w:tcPr>
            <w:tcW w:w="751" w:type="dxa"/>
            <w:tcBorders>
              <w:top w:val="single" w:sz="6" w:space="0" w:color="000000"/>
              <w:left w:val="single" w:sz="6" w:space="0" w:color="000000"/>
              <w:bottom w:val="single" w:sz="6" w:space="0" w:color="000000"/>
              <w:right w:val="single" w:sz="6" w:space="0" w:color="000000"/>
            </w:tcBorders>
          </w:tcPr>
          <w:p w:rsidR="006F53DE" w:rsidRDefault="006F53DE" w:rsidP="00C27B97">
            <w:pPr>
              <w:spacing w:before="7" w:after="0" w:line="190" w:lineRule="exact"/>
              <w:rPr>
                <w:sz w:val="19"/>
                <w:szCs w:val="19"/>
              </w:rPr>
            </w:pPr>
          </w:p>
          <w:p w:rsidR="006F53DE" w:rsidRDefault="006F53DE" w:rsidP="00C27B97">
            <w:pPr>
              <w:spacing w:after="0"/>
              <w:ind w:left="172" w:right="-20"/>
              <w:rPr>
                <w:rFonts w:ascii="Arial" w:eastAsia="Arial" w:hAnsi="Arial" w:cs="Arial"/>
                <w:sz w:val="20"/>
                <w:szCs w:val="20"/>
              </w:rPr>
            </w:pPr>
            <w:r>
              <w:rPr>
                <w:rFonts w:ascii="Arial" w:eastAsia="Arial" w:hAnsi="Arial" w:cs="Arial"/>
                <w:sz w:val="20"/>
                <w:szCs w:val="20"/>
              </w:rPr>
              <w:t>1.17</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C27B97">
            <w:pPr>
              <w:spacing w:after="0" w:line="229" w:lineRule="exact"/>
              <w:ind w:left="33" w:right="-20"/>
              <w:rPr>
                <w:rFonts w:ascii="Arial" w:eastAsia="Arial" w:hAnsi="Arial" w:cs="Arial"/>
                <w:sz w:val="20"/>
                <w:szCs w:val="20"/>
              </w:rPr>
            </w:pPr>
            <w:r>
              <w:rPr>
                <w:rFonts w:ascii="Arial" w:eastAsia="Arial" w:hAnsi="Arial" w:cs="Arial"/>
                <w:sz w:val="20"/>
                <w:szCs w:val="20"/>
              </w:rPr>
              <w:t>Does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6F53DE" w:rsidRDefault="006F53DE" w:rsidP="00C27B97">
            <w:pPr>
              <w:spacing w:before="34" w:after="0"/>
              <w:ind w:left="33" w:right="478"/>
              <w:rPr>
                <w:rFonts w:ascii="Arial" w:eastAsia="Arial" w:hAnsi="Arial" w:cs="Arial"/>
                <w:sz w:val="20"/>
                <w:szCs w:val="20"/>
              </w:rPr>
            </w:pPr>
            <w:proofErr w:type="gramStart"/>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ed</w:t>
            </w:r>
            <w:proofErr w:type="gramEnd"/>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s</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grade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456"/>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53DE" w:rsidRPr="00797833" w:rsidRDefault="006F53DE" w:rsidP="006F53DE">
            <w:pPr>
              <w:jc w:val="center"/>
              <w:rPr>
                <w:sz w:val="22"/>
                <w:szCs w:val="22"/>
              </w:rPr>
            </w:pPr>
            <w:r>
              <w:rPr>
                <w:rFonts w:ascii="Arial" w:eastAsia="Arial" w:hAnsi="Arial" w:cs="Arial"/>
                <w:b/>
                <w:bCs/>
                <w:sz w:val="22"/>
                <w:szCs w:val="22"/>
              </w:rPr>
              <w:t>2</w:t>
            </w:r>
            <w:r w:rsidRPr="00797833">
              <w:rPr>
                <w:rFonts w:ascii="Arial" w:eastAsia="Arial" w:hAnsi="Arial" w:cs="Arial"/>
                <w:b/>
                <w:bCs/>
                <w:sz w:val="22"/>
                <w:szCs w:val="22"/>
              </w:rPr>
              <w:t>.0</w:t>
            </w:r>
            <w:r w:rsidRPr="00797833">
              <w:rPr>
                <w:rFonts w:ascii="Arial" w:eastAsia="Arial" w:hAnsi="Arial" w:cs="Arial"/>
                <w:b/>
                <w:bCs/>
                <w:spacing w:val="2"/>
                <w:sz w:val="22"/>
                <w:szCs w:val="22"/>
              </w:rPr>
              <w:t xml:space="preserve"> </w:t>
            </w:r>
            <w:r>
              <w:rPr>
                <w:rFonts w:ascii="Arial" w:eastAsia="Arial" w:hAnsi="Arial" w:cs="Arial"/>
                <w:b/>
                <w:bCs/>
                <w:spacing w:val="-1"/>
                <w:sz w:val="22"/>
                <w:szCs w:val="22"/>
              </w:rPr>
              <w:t>EQUIPMENT PERFORMANCE</w:t>
            </w:r>
          </w:p>
        </w:tc>
      </w:tr>
      <w:tr w:rsidR="006F53DE" w:rsidRPr="00797833" w:rsidTr="00C27B97">
        <w:trPr>
          <w:trHeight w:hRule="exact" w:val="456"/>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F53DE" w:rsidRPr="006F53DE" w:rsidRDefault="006F53DE" w:rsidP="006F53DE">
            <w:pPr>
              <w:ind w:left="208"/>
              <w:rPr>
                <w:b/>
                <w:sz w:val="22"/>
                <w:szCs w:val="22"/>
              </w:rPr>
            </w:pPr>
            <w:r w:rsidRPr="006F53DE">
              <w:rPr>
                <w:b/>
                <w:sz w:val="22"/>
                <w:szCs w:val="22"/>
              </w:rPr>
              <w:t>Video Resolution and Frame Rate</w:t>
            </w:r>
          </w:p>
        </w:tc>
      </w:tr>
      <w:tr w:rsidR="006F53DE" w:rsidRPr="00797833" w:rsidTr="006F53DE">
        <w:trPr>
          <w:trHeight w:hRule="exact" w:val="978"/>
        </w:trPr>
        <w:tc>
          <w:tcPr>
            <w:tcW w:w="751" w:type="dxa"/>
            <w:tcBorders>
              <w:top w:val="single" w:sz="6" w:space="0" w:color="000000"/>
              <w:left w:val="single" w:sz="6" w:space="0" w:color="000000"/>
              <w:bottom w:val="single" w:sz="6" w:space="0" w:color="000000"/>
              <w:right w:val="single" w:sz="6" w:space="0" w:color="000000"/>
            </w:tcBorders>
          </w:tcPr>
          <w:p w:rsidR="006F53DE" w:rsidRDefault="006F53DE" w:rsidP="006F53DE">
            <w:pPr>
              <w:spacing w:after="0"/>
              <w:ind w:left="172" w:right="-20"/>
              <w:rPr>
                <w:sz w:val="19"/>
                <w:szCs w:val="19"/>
              </w:rPr>
            </w:pPr>
            <w:r w:rsidRPr="006F53DE">
              <w:rPr>
                <w:rFonts w:ascii="Arial" w:eastAsia="Arial" w:hAnsi="Arial" w:cs="Arial"/>
                <w:sz w:val="20"/>
                <w:szCs w:val="20"/>
              </w:rPr>
              <w:t>2.1</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rate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es pre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816"/>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t>2.2</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C27B97">
            <w:pPr>
              <w:spacing w:after="0" w:line="229" w:lineRule="exact"/>
              <w:ind w:left="33"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60</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798"/>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t>2.3</w:t>
            </w:r>
          </w:p>
        </w:tc>
        <w:tc>
          <w:tcPr>
            <w:tcW w:w="3767"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line="229" w:lineRule="exact"/>
              <w:ind w:left="33" w:right="-20"/>
              <w:rPr>
                <w:rFonts w:ascii="Arial" w:eastAsia="Arial" w:hAnsi="Arial" w:cs="Arial"/>
                <w:spacing w:val="6"/>
                <w:sz w:val="20"/>
                <w:szCs w:val="20"/>
              </w:rPr>
            </w:pPr>
            <w:r w:rsidRPr="006F53DE">
              <w:rPr>
                <w:rFonts w:ascii="Arial" w:eastAsia="Arial" w:hAnsi="Arial" w:cs="Arial"/>
                <w:spacing w:val="6"/>
                <w:sz w:val="20"/>
                <w:szCs w:val="20"/>
              </w:rPr>
              <w:t>Please define your maximum camera</w:t>
            </w:r>
            <w:r>
              <w:rPr>
                <w:rFonts w:ascii="Arial" w:eastAsia="Arial" w:hAnsi="Arial" w:cs="Arial"/>
                <w:spacing w:val="6"/>
                <w:sz w:val="20"/>
                <w:szCs w:val="20"/>
              </w:rPr>
              <w:t xml:space="preserve"> </w:t>
            </w:r>
            <w:r w:rsidRPr="006F53DE">
              <w:rPr>
                <w:rFonts w:ascii="Arial" w:eastAsia="Arial" w:hAnsi="Arial" w:cs="Arial"/>
                <w:spacing w:val="6"/>
                <w:sz w:val="20"/>
                <w:szCs w:val="20"/>
              </w:rPr>
              <w:t>resolution.</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1347"/>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t>2.4</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6F53DE">
            <w:pPr>
              <w:spacing w:after="0" w:line="229" w:lineRule="exact"/>
              <w:ind w:left="33" w:right="-20"/>
              <w:rPr>
                <w:rFonts w:ascii="Arial" w:eastAsia="Arial" w:hAnsi="Arial" w:cs="Arial"/>
                <w:sz w:val="20"/>
                <w:szCs w:val="20"/>
              </w:rPr>
            </w:pPr>
            <w:r w:rsidRPr="006F53DE">
              <w:rPr>
                <w:rFonts w:ascii="Arial" w:eastAsia="Arial" w:hAnsi="Arial" w:cs="Arial"/>
                <w:sz w:val="20"/>
                <w:szCs w:val="20"/>
              </w:rPr>
              <w:t>Does y</w:t>
            </w:r>
            <w:r>
              <w:rPr>
                <w:rFonts w:ascii="Arial" w:eastAsia="Arial" w:hAnsi="Arial" w:cs="Arial"/>
                <w:sz w:val="20"/>
                <w:szCs w:val="20"/>
              </w:rPr>
              <w:t xml:space="preserve">our video recording comply with </w:t>
            </w:r>
            <w:r w:rsidRPr="006F53DE">
              <w:rPr>
                <w:rFonts w:ascii="Arial" w:eastAsia="Arial" w:hAnsi="Arial" w:cs="Arial"/>
                <w:sz w:val="20"/>
                <w:szCs w:val="20"/>
              </w:rPr>
              <w:t>H.264 video compression standards? If not, please describe the proposed equipment standard.</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456"/>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F53DE" w:rsidRPr="006F53DE" w:rsidRDefault="006F53DE" w:rsidP="006F53DE">
            <w:pPr>
              <w:ind w:left="208"/>
              <w:rPr>
                <w:b/>
                <w:sz w:val="22"/>
                <w:szCs w:val="22"/>
              </w:rPr>
            </w:pPr>
            <w:r>
              <w:rPr>
                <w:b/>
                <w:sz w:val="22"/>
                <w:szCs w:val="22"/>
              </w:rPr>
              <w:t>Field of View</w:t>
            </w:r>
          </w:p>
        </w:tc>
      </w:tr>
      <w:tr w:rsidR="006F53DE" w:rsidRPr="00797833" w:rsidTr="006F53DE">
        <w:trPr>
          <w:trHeight w:hRule="exact" w:val="996"/>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t>2.5</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6F53DE">
            <w:pPr>
              <w:spacing w:after="0" w:line="229" w:lineRule="exact"/>
              <w:ind w:left="33" w:right="-20"/>
              <w:rPr>
                <w:rFonts w:ascii="Arial" w:eastAsia="Arial" w:hAnsi="Arial" w:cs="Arial"/>
                <w:sz w:val="20"/>
                <w:szCs w:val="20"/>
              </w:rPr>
            </w:pPr>
            <w:r w:rsidRPr="006F53DE">
              <w:rPr>
                <w:rFonts w:ascii="Arial" w:eastAsia="Arial" w:hAnsi="Arial" w:cs="Arial"/>
                <w:sz w:val="20"/>
                <w:szCs w:val="20"/>
              </w:rPr>
              <w:t xml:space="preserve">Please list </w:t>
            </w:r>
            <w:r>
              <w:rPr>
                <w:rFonts w:ascii="Arial" w:eastAsia="Arial" w:hAnsi="Arial" w:cs="Arial"/>
                <w:sz w:val="20"/>
                <w:szCs w:val="20"/>
              </w:rPr>
              <w:t xml:space="preserve">the field of view specification </w:t>
            </w:r>
            <w:r w:rsidRPr="006F53DE">
              <w:rPr>
                <w:rFonts w:ascii="Arial" w:eastAsia="Arial" w:hAnsi="Arial" w:cs="Arial"/>
                <w:sz w:val="20"/>
                <w:szCs w:val="20"/>
              </w:rPr>
              <w:t>and describe how it balances depth versus breadth.</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798"/>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lastRenderedPageBreak/>
              <w:t>2.6</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6F53DE">
            <w:pPr>
              <w:spacing w:after="0" w:line="229" w:lineRule="exact"/>
              <w:ind w:left="33" w:right="-20"/>
              <w:rPr>
                <w:rFonts w:ascii="Arial" w:eastAsia="Arial" w:hAnsi="Arial" w:cs="Arial"/>
                <w:sz w:val="20"/>
                <w:szCs w:val="20"/>
              </w:rPr>
            </w:pPr>
            <w:r w:rsidRPr="006F53DE">
              <w:rPr>
                <w:rFonts w:ascii="Arial" w:eastAsia="Arial" w:hAnsi="Arial" w:cs="Arial"/>
                <w:sz w:val="20"/>
                <w:szCs w:val="20"/>
              </w:rPr>
              <w:t>Does the u</w:t>
            </w:r>
            <w:r>
              <w:rPr>
                <w:rFonts w:ascii="Arial" w:eastAsia="Arial" w:hAnsi="Arial" w:cs="Arial"/>
                <w:sz w:val="20"/>
                <w:szCs w:val="20"/>
              </w:rPr>
              <w:t xml:space="preserve">nit have the ability to capture </w:t>
            </w:r>
            <w:r w:rsidRPr="006F53DE">
              <w:rPr>
                <w:rFonts w:ascii="Arial" w:eastAsia="Arial" w:hAnsi="Arial" w:cs="Arial"/>
                <w:sz w:val="20"/>
                <w:szCs w:val="20"/>
              </w:rPr>
              <w:t>still photo? If yes, at what Megapixel?</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6F53DE" w:rsidRPr="00797833" w:rsidTr="006F53DE">
        <w:trPr>
          <w:trHeight w:hRule="exact" w:val="834"/>
        </w:trPr>
        <w:tc>
          <w:tcPr>
            <w:tcW w:w="751" w:type="dxa"/>
            <w:tcBorders>
              <w:top w:val="single" w:sz="6" w:space="0" w:color="000000"/>
              <w:left w:val="single" w:sz="6" w:space="0" w:color="000000"/>
              <w:bottom w:val="single" w:sz="6" w:space="0" w:color="000000"/>
              <w:right w:val="single" w:sz="6" w:space="0" w:color="000000"/>
            </w:tcBorders>
          </w:tcPr>
          <w:p w:rsidR="006F53DE" w:rsidRPr="006F53DE" w:rsidRDefault="006F53DE" w:rsidP="006F53DE">
            <w:pPr>
              <w:spacing w:after="0"/>
              <w:ind w:left="172" w:right="-20"/>
              <w:rPr>
                <w:rFonts w:ascii="Arial" w:eastAsia="Arial" w:hAnsi="Arial" w:cs="Arial"/>
                <w:sz w:val="20"/>
                <w:szCs w:val="20"/>
              </w:rPr>
            </w:pPr>
            <w:r>
              <w:rPr>
                <w:rFonts w:ascii="Arial" w:eastAsia="Arial" w:hAnsi="Arial" w:cs="Arial"/>
                <w:sz w:val="20"/>
                <w:szCs w:val="20"/>
              </w:rPr>
              <w:t>2.7</w:t>
            </w:r>
          </w:p>
        </w:tc>
        <w:tc>
          <w:tcPr>
            <w:tcW w:w="3767" w:type="dxa"/>
            <w:tcBorders>
              <w:top w:val="single" w:sz="6" w:space="0" w:color="000000"/>
              <w:left w:val="single" w:sz="6" w:space="0" w:color="000000"/>
              <w:bottom w:val="single" w:sz="6" w:space="0" w:color="000000"/>
              <w:right w:val="single" w:sz="6" w:space="0" w:color="000000"/>
            </w:tcBorders>
          </w:tcPr>
          <w:p w:rsidR="006F53DE" w:rsidRDefault="006F53DE" w:rsidP="006F53DE">
            <w:pPr>
              <w:spacing w:after="0" w:line="229" w:lineRule="exact"/>
              <w:ind w:left="33" w:right="-20"/>
              <w:rPr>
                <w:rFonts w:ascii="Arial" w:eastAsia="Arial" w:hAnsi="Arial" w:cs="Arial"/>
                <w:sz w:val="20"/>
                <w:szCs w:val="20"/>
              </w:rPr>
            </w:pPr>
            <w:r w:rsidRPr="006F53DE">
              <w:rPr>
                <w:rFonts w:ascii="Arial" w:eastAsia="Arial" w:hAnsi="Arial" w:cs="Arial"/>
                <w:sz w:val="20"/>
                <w:szCs w:val="20"/>
              </w:rPr>
              <w:t>Do</w:t>
            </w:r>
            <w:r>
              <w:rPr>
                <w:rFonts w:ascii="Arial" w:eastAsia="Arial" w:hAnsi="Arial" w:cs="Arial"/>
                <w:sz w:val="20"/>
                <w:szCs w:val="20"/>
              </w:rPr>
              <w:t xml:space="preserve">es the unit apply date and time </w:t>
            </w:r>
            <w:r w:rsidRPr="006F53DE">
              <w:rPr>
                <w:rFonts w:ascii="Arial" w:eastAsia="Arial" w:hAnsi="Arial" w:cs="Arial"/>
                <w:sz w:val="20"/>
                <w:szCs w:val="20"/>
              </w:rPr>
              <w:t>stamp? Identify the format.</w:t>
            </w:r>
          </w:p>
        </w:tc>
        <w:tc>
          <w:tcPr>
            <w:tcW w:w="2767"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6F53DE" w:rsidRPr="00797833" w:rsidRDefault="006F53DE" w:rsidP="00C27B97">
            <w:pPr>
              <w:rPr>
                <w:sz w:val="22"/>
                <w:szCs w:val="22"/>
              </w:rPr>
            </w:pPr>
          </w:p>
        </w:tc>
      </w:tr>
      <w:tr w:rsidR="003047FD" w:rsidRPr="00797833" w:rsidTr="003047FD">
        <w:trPr>
          <w:trHeight w:hRule="exact" w:val="627"/>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2.8</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C27B97">
            <w:pPr>
              <w:spacing w:before="1" w:after="0" w:line="275" w:lineRule="auto"/>
              <w:ind w:left="33" w:right="183"/>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1"/>
                <w:sz w:val="20"/>
                <w:szCs w:val="20"/>
              </w:rPr>
              <w:t>ri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tes.</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1599"/>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2.9</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p>
          <w:p w:rsidR="003047FD" w:rsidRDefault="003047FD" w:rsidP="00C27B97">
            <w:pPr>
              <w:spacing w:before="34" w:after="0"/>
              <w:ind w:left="33" w:right="256"/>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3"/>
                <w:sz w:val="20"/>
                <w:szCs w:val="20"/>
              </w:rPr>
              <w:t xml:space="preserve">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roofErr w:type="gramEnd"/>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rate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er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te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rate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726"/>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2.10</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3047FD">
            <w:pPr>
              <w:spacing w:after="0" w:line="229" w:lineRule="exact"/>
              <w:ind w:left="33"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ux</w:t>
            </w:r>
            <w:r>
              <w:rPr>
                <w:rFonts w:ascii="Arial" w:eastAsia="Arial" w:hAnsi="Arial" w:cs="Arial"/>
                <w:spacing w:val="-2"/>
                <w:sz w:val="20"/>
                <w:szCs w:val="20"/>
              </w:rPr>
              <w:t xml:space="preserve"> </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what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ux 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780"/>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2.11</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3047FD" w:rsidRDefault="003047FD" w:rsidP="00C27B97">
            <w:pPr>
              <w:spacing w:before="34" w:after="0"/>
              <w:ind w:left="33" w:right="-20"/>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ari</w:t>
            </w:r>
            <w:r>
              <w:rPr>
                <w:rFonts w:ascii="Arial" w:eastAsia="Arial" w:hAnsi="Arial" w:cs="Arial"/>
                <w:spacing w:val="4"/>
                <w:sz w:val="20"/>
                <w:szCs w:val="20"/>
              </w:rPr>
              <w:t>t</w:t>
            </w:r>
            <w:r>
              <w:rPr>
                <w:rFonts w:ascii="Arial" w:eastAsia="Arial" w:hAnsi="Arial" w:cs="Arial"/>
                <w:sz w:val="20"/>
                <w:szCs w:val="20"/>
              </w:rPr>
              <w:t>y</w:t>
            </w:r>
            <w:proofErr w:type="gramEnd"/>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960"/>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2.12</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C27B97">
            <w:pPr>
              <w:spacing w:after="0" w:line="229" w:lineRule="exact"/>
              <w:ind w:left="33" w:right="-20"/>
              <w:rPr>
                <w:rFonts w:ascii="Arial" w:eastAsia="Arial" w:hAnsi="Arial" w:cs="Arial"/>
                <w:sz w:val="20"/>
                <w:szCs w:val="20"/>
              </w:rPr>
            </w:pPr>
            <w:r>
              <w:rPr>
                <w:rFonts w:ascii="Arial" w:eastAsia="Arial" w:hAnsi="Arial" w:cs="Arial"/>
                <w:sz w:val="20"/>
                <w:szCs w:val="20"/>
              </w:rPr>
              <w:t>Does the camera capture 30</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p>
          <w:p w:rsidR="003047FD" w:rsidRDefault="003047FD" w:rsidP="00C27B97">
            <w:pPr>
              <w:spacing w:before="34" w:after="0"/>
              <w:ind w:left="33" w:right="-20"/>
              <w:rPr>
                <w:rFonts w:ascii="Arial" w:eastAsia="Arial" w:hAnsi="Arial" w:cs="Arial"/>
                <w:sz w:val="20"/>
                <w:szCs w:val="20"/>
              </w:rPr>
            </w:pPr>
            <w:proofErr w:type="gramStart"/>
            <w:r>
              <w:rPr>
                <w:rFonts w:ascii="Arial" w:eastAsia="Arial" w:hAnsi="Arial" w:cs="Arial"/>
                <w:sz w:val="20"/>
                <w:szCs w:val="20"/>
              </w:rPr>
              <w:t>what</w:t>
            </w:r>
            <w:proofErr w:type="gramEnd"/>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pr</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ure.</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852"/>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2.13</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3047FD">
            <w:pPr>
              <w:spacing w:after="0" w:line="229" w:lineRule="exact"/>
              <w:ind w:left="33"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 or</w:t>
            </w:r>
            <w:r>
              <w:rPr>
                <w:rFonts w:ascii="Arial" w:eastAsia="Arial" w:hAnsi="Arial" w:cs="Arial"/>
                <w:spacing w:val="-2"/>
                <w:sz w:val="20"/>
                <w:szCs w:val="20"/>
              </w:rPr>
              <w:t xml:space="preserve"> </w:t>
            </w:r>
            <w:r w:rsidRPr="003047FD">
              <w:rPr>
                <w:rFonts w:ascii="Arial" w:eastAsia="Arial" w:hAnsi="Arial" w:cs="Arial"/>
                <w:sz w:val="20"/>
                <w:szCs w:val="20"/>
              </w:rPr>
              <w:t>modification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ur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o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3047FD" w:rsidRPr="00797833" w:rsidTr="003047FD">
        <w:trPr>
          <w:trHeight w:hRule="exact" w:val="942"/>
        </w:trPr>
        <w:tc>
          <w:tcPr>
            <w:tcW w:w="751" w:type="dxa"/>
            <w:tcBorders>
              <w:top w:val="single" w:sz="6" w:space="0" w:color="000000"/>
              <w:left w:val="single" w:sz="6" w:space="0" w:color="000000"/>
              <w:bottom w:val="single" w:sz="6" w:space="0" w:color="000000"/>
              <w:right w:val="single" w:sz="6" w:space="0" w:color="000000"/>
            </w:tcBorders>
          </w:tcPr>
          <w:p w:rsidR="003047FD" w:rsidRPr="006F53DE" w:rsidRDefault="003047FD" w:rsidP="006F53DE">
            <w:pPr>
              <w:spacing w:after="0"/>
              <w:ind w:left="172" w:right="-20"/>
              <w:rPr>
                <w:rFonts w:ascii="Arial" w:eastAsia="Arial" w:hAnsi="Arial" w:cs="Arial"/>
                <w:sz w:val="20"/>
                <w:szCs w:val="20"/>
              </w:rPr>
            </w:pPr>
            <w:r>
              <w:rPr>
                <w:rFonts w:ascii="Arial" w:eastAsia="Arial" w:hAnsi="Arial" w:cs="Arial"/>
                <w:sz w:val="20"/>
                <w:szCs w:val="20"/>
              </w:rPr>
              <w:t>2.14</w:t>
            </w:r>
          </w:p>
        </w:tc>
        <w:tc>
          <w:tcPr>
            <w:tcW w:w="3767" w:type="dxa"/>
            <w:tcBorders>
              <w:top w:val="single" w:sz="6" w:space="0" w:color="000000"/>
              <w:left w:val="single" w:sz="6" w:space="0" w:color="000000"/>
              <w:bottom w:val="single" w:sz="6" w:space="0" w:color="000000"/>
              <w:right w:val="single" w:sz="6" w:space="0" w:color="000000"/>
            </w:tcBorders>
          </w:tcPr>
          <w:p w:rsidR="003047FD" w:rsidRDefault="003047FD" w:rsidP="00C27B97">
            <w:pPr>
              <w:spacing w:after="0" w:line="229" w:lineRule="exact"/>
              <w:ind w:left="33" w:right="-20"/>
              <w:rPr>
                <w:rFonts w:ascii="Arial" w:eastAsia="Arial" w:hAnsi="Arial" w:cs="Arial"/>
                <w:sz w:val="20"/>
                <w:szCs w:val="20"/>
              </w:rPr>
            </w:pP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3047FD" w:rsidRDefault="003047FD" w:rsidP="00C27B97">
            <w:pPr>
              <w:spacing w:before="36" w:after="0" w:line="275" w:lineRule="auto"/>
              <w:ind w:left="33" w:right="310"/>
              <w:rPr>
                <w:rFonts w:ascii="Arial" w:eastAsia="Arial" w:hAnsi="Arial" w:cs="Arial"/>
                <w:sz w:val="20"/>
                <w:szCs w:val="20"/>
              </w:rPr>
            </w:pPr>
            <w:proofErr w:type="gramStart"/>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proofErr w:type="gramEnd"/>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3047FD" w:rsidRPr="00797833" w:rsidRDefault="003047FD" w:rsidP="00C27B97">
            <w:pPr>
              <w:rPr>
                <w:sz w:val="22"/>
                <w:szCs w:val="22"/>
              </w:rPr>
            </w:pPr>
          </w:p>
        </w:tc>
      </w:tr>
      <w:tr w:rsidR="00C27B97" w:rsidRPr="00797833" w:rsidTr="00C27B97">
        <w:trPr>
          <w:trHeight w:hRule="exact" w:val="501"/>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27B97" w:rsidRPr="00797833" w:rsidRDefault="00C27B97" w:rsidP="00C27B97">
            <w:pPr>
              <w:ind w:left="208"/>
              <w:jc w:val="center"/>
              <w:rPr>
                <w:sz w:val="22"/>
                <w:szCs w:val="22"/>
              </w:rPr>
            </w:pPr>
            <w:r>
              <w:rPr>
                <w:rFonts w:ascii="Arial" w:eastAsia="Arial" w:hAnsi="Arial" w:cs="Arial"/>
                <w:b/>
                <w:bCs/>
                <w:sz w:val="22"/>
                <w:szCs w:val="22"/>
              </w:rPr>
              <w:t>3.0 APPLICATION</w:t>
            </w:r>
            <w:r>
              <w:rPr>
                <w:rFonts w:ascii="Arial" w:eastAsia="Arial" w:hAnsi="Arial" w:cs="Arial"/>
                <w:b/>
                <w:bCs/>
                <w:spacing w:val="-1"/>
                <w:sz w:val="22"/>
                <w:szCs w:val="22"/>
              </w:rPr>
              <w:t xml:space="preserve"> PERFORMANCE</w:t>
            </w:r>
          </w:p>
        </w:tc>
      </w:tr>
      <w:tr w:rsidR="00C27B97" w:rsidRPr="00797833" w:rsidTr="00C27B97">
        <w:trPr>
          <w:trHeight w:hRule="exact" w:val="717"/>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3.1</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36" w:after="0" w:line="275" w:lineRule="auto"/>
              <w:ind w:left="33" w:right="31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87"/>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3.2</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rsidR="00C27B97" w:rsidRDefault="00C27B97" w:rsidP="00C27B97">
            <w:pPr>
              <w:spacing w:before="36" w:after="0" w:line="275" w:lineRule="auto"/>
              <w:ind w:left="33" w:right="209"/>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roofErr w:type="gramEnd"/>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ud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07"/>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3.3</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ten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w:t>
            </w:r>
          </w:p>
          <w:p w:rsidR="00C27B97" w:rsidRDefault="00C27B97" w:rsidP="00C27B97">
            <w:pPr>
              <w:spacing w:before="34" w:after="0"/>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06"/>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3.4</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ed</w:t>
            </w:r>
          </w:p>
          <w:p w:rsidR="00C27B97" w:rsidRDefault="00C27B97" w:rsidP="00C27B97">
            <w:pPr>
              <w:spacing w:before="34" w:after="0" w:line="275" w:lineRule="auto"/>
              <w:ind w:left="33" w:right="842"/>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proofErr w:type="gramEnd"/>
            <w:r>
              <w:rPr>
                <w:rFonts w:ascii="Arial" w:eastAsia="Arial" w:hAnsi="Arial" w:cs="Arial"/>
                <w:sz w:val="20"/>
                <w:szCs w:val="20"/>
              </w:rPr>
              <w:t xml:space="preserve">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B</w:t>
            </w:r>
            <w:r>
              <w:rPr>
                <w:rFonts w:ascii="Arial" w:eastAsia="Arial" w:hAnsi="Arial" w:cs="Arial"/>
                <w:spacing w:val="9"/>
                <w:sz w:val="20"/>
                <w:szCs w:val="20"/>
              </w:rPr>
              <w:t>W</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545"/>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lastRenderedPageBreak/>
              <w:t>3.5</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34" w:after="0" w:line="275" w:lineRule="auto"/>
              <w:ind w:left="33" w:right="174"/>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z w:val="20"/>
                <w:szCs w:val="20"/>
              </w:rPr>
              <w:t xml:space="preserve">the </w:t>
            </w:r>
            <w:r w:rsidRPr="00C27B97">
              <w:rPr>
                <w:rFonts w:ascii="Arial" w:eastAsia="Arial" w:hAnsi="Arial" w:cs="Arial"/>
                <w:spacing w:val="-1"/>
                <w:sz w:val="20"/>
                <w:szCs w:val="20"/>
              </w:rPr>
              <w:t>management</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 u</w:t>
            </w:r>
            <w:r>
              <w:rPr>
                <w:rFonts w:ascii="Arial" w:eastAsia="Arial" w:hAnsi="Arial" w:cs="Arial"/>
                <w:spacing w:val="-1"/>
                <w:sz w:val="20"/>
                <w:szCs w:val="20"/>
              </w:rPr>
              <w:t>pl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 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o</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086"/>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3.6</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4</w:t>
            </w:r>
            <w:r>
              <w:rPr>
                <w:rFonts w:ascii="Arial" w:eastAsia="Arial" w:hAnsi="Arial" w:cs="Arial"/>
                <w:spacing w:val="1"/>
                <w:sz w:val="20"/>
                <w:szCs w:val="20"/>
              </w:rPr>
              <w:t>x</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p>
          <w:p w:rsidR="00C27B97" w:rsidRDefault="00C27B97" w:rsidP="00C27B97">
            <w:pPr>
              <w:spacing w:before="34" w:after="0" w:line="275" w:lineRule="auto"/>
              <w:ind w:left="33" w:right="174"/>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roofErr w:type="gramEnd"/>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527"/>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3.7</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C27B97" w:rsidRDefault="00C27B97" w:rsidP="00C27B97">
            <w:pPr>
              <w:spacing w:before="34" w:after="0"/>
              <w:ind w:left="33" w:right="109"/>
              <w:rPr>
                <w:rFonts w:ascii="Arial" w:eastAsia="Arial" w:hAnsi="Arial" w:cs="Arial"/>
                <w:sz w:val="20"/>
                <w:szCs w:val="20"/>
              </w:rPr>
            </w:pPr>
            <w:proofErr w:type="gramStart"/>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proofErr w:type="gramEnd"/>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06"/>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3.8</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p>
          <w:p w:rsidR="00C27B97" w:rsidRDefault="00C27B97" w:rsidP="00C27B97">
            <w:pPr>
              <w:spacing w:before="34" w:after="0"/>
              <w:ind w:left="33" w:right="-20"/>
              <w:rPr>
                <w:rFonts w:ascii="Arial" w:eastAsia="Arial" w:hAnsi="Arial" w:cs="Arial"/>
                <w:sz w:val="20"/>
                <w:szCs w:val="20"/>
              </w:rPr>
            </w:pPr>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roofErr w:type="gramEnd"/>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6F53DE">
        <w:trPr>
          <w:trHeight w:hRule="exact" w:val="456"/>
        </w:trPr>
        <w:tc>
          <w:tcPr>
            <w:tcW w:w="751" w:type="dxa"/>
            <w:tcBorders>
              <w:top w:val="single" w:sz="6" w:space="0" w:color="000000"/>
              <w:left w:val="single" w:sz="6" w:space="0" w:color="000000"/>
              <w:bottom w:val="single" w:sz="6" w:space="0" w:color="000000"/>
              <w:right w:val="single" w:sz="6" w:space="0" w:color="000000"/>
            </w:tcBorders>
          </w:tcPr>
          <w:p w:rsidR="00C27B97" w:rsidRPr="006F53DE" w:rsidRDefault="00C27B97" w:rsidP="006F53DE">
            <w:pPr>
              <w:spacing w:after="0"/>
              <w:ind w:left="172" w:right="-20"/>
              <w:rPr>
                <w:rFonts w:ascii="Arial" w:eastAsia="Arial" w:hAnsi="Arial" w:cs="Arial"/>
                <w:sz w:val="20"/>
                <w:szCs w:val="20"/>
              </w:rPr>
            </w:pPr>
            <w:r>
              <w:rPr>
                <w:rFonts w:ascii="Arial" w:eastAsia="Arial" w:hAnsi="Arial" w:cs="Arial"/>
                <w:sz w:val="20"/>
                <w:szCs w:val="20"/>
              </w:rPr>
              <w:t>3.9</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3" w:after="0"/>
              <w:ind w:left="33"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689"/>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3.10</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terp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p>
          <w:p w:rsidR="00C27B97" w:rsidRDefault="00C27B97" w:rsidP="00C27B97">
            <w:pPr>
              <w:spacing w:before="34" w:after="0"/>
              <w:ind w:left="33" w:right="313"/>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w:t>
            </w:r>
            <w:proofErr w:type="gramEnd"/>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g</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ID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is</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07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3.11</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34" w:after="0"/>
              <w:ind w:left="33" w:right="313"/>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ds</w:t>
            </w:r>
            <w:r>
              <w:rPr>
                <w:rFonts w:ascii="Arial" w:eastAsia="Arial" w:hAnsi="Arial" w:cs="Arial"/>
                <w:spacing w:val="-6"/>
                <w:sz w:val="20"/>
                <w:szCs w:val="20"/>
              </w:rPr>
              <w:t xml:space="preserve"> </w:t>
            </w:r>
            <w:r w:rsidRPr="00C27B97">
              <w:rPr>
                <w:rFonts w:ascii="Arial" w:eastAsia="Arial" w:hAnsi="Arial" w:cs="Arial"/>
                <w:spacing w:val="-1"/>
                <w:sz w:val="20"/>
                <w:szCs w:val="20"/>
              </w:rPr>
              <w:t>for</w:t>
            </w:r>
            <w:r>
              <w:rPr>
                <w:rFonts w:ascii="Arial" w:eastAsia="Arial" w:hAnsi="Arial" w:cs="Arial"/>
                <w:spacing w:val="-2"/>
                <w:sz w:val="20"/>
                <w:szCs w:val="20"/>
              </w:rPr>
              <w:t xml:space="preserve"> </w:t>
            </w:r>
            <w:r>
              <w:rPr>
                <w:rFonts w:ascii="Arial" w:eastAsia="Arial" w:hAnsi="Arial" w:cs="Arial"/>
                <w:sz w:val="20"/>
                <w:szCs w:val="20"/>
              </w:rPr>
              <w:t>data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can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proofErr w:type="gramStart"/>
            <w:r>
              <w:rPr>
                <w:rFonts w:ascii="Arial" w:eastAsia="Arial" w:hAnsi="Arial" w:cs="Arial"/>
                <w:spacing w:val="2"/>
                <w:sz w:val="20"/>
                <w:szCs w:val="20"/>
              </w:rPr>
              <w:t>b</w:t>
            </w:r>
            <w:r>
              <w:rPr>
                <w:rFonts w:ascii="Arial" w:eastAsia="Arial" w:hAnsi="Arial" w:cs="Arial"/>
                <w:sz w:val="20"/>
                <w:szCs w:val="20"/>
              </w:rPr>
              <w:t>e</w:t>
            </w:r>
            <w:proofErr w:type="gramEnd"/>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pacing w:val="1"/>
                <w:sz w:val="20"/>
                <w:szCs w:val="20"/>
              </w:rPr>
              <w:t>rs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9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3.12</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p>
          <w:p w:rsidR="00C27B97" w:rsidRDefault="00C27B97" w:rsidP="00C27B97">
            <w:pPr>
              <w:spacing w:before="34" w:after="0" w:line="275" w:lineRule="auto"/>
              <w:ind w:left="33" w:right="7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z w:val="20"/>
                <w:szCs w:val="20"/>
              </w:rPr>
              <w:t>e?</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80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3.13</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C27B97" w:rsidRDefault="00C27B97" w:rsidP="00C27B97">
            <w:pPr>
              <w:spacing w:before="34" w:after="0"/>
              <w:ind w:left="33" w:right="187"/>
              <w:rPr>
                <w:rFonts w:ascii="Arial" w:eastAsia="Arial" w:hAnsi="Arial" w:cs="Arial"/>
                <w:sz w:val="20"/>
                <w:szCs w:val="20"/>
              </w:rPr>
            </w:pPr>
            <w:proofErr w:type="gramStart"/>
            <w:r>
              <w:rPr>
                <w:rFonts w:ascii="Arial" w:eastAsia="Arial" w:hAnsi="Arial" w:cs="Arial"/>
                <w:sz w:val="20"/>
                <w:szCs w:val="20"/>
              </w:rPr>
              <w:t>web</w:t>
            </w:r>
            <w:proofErr w:type="gramEnd"/>
            <w:r>
              <w:rPr>
                <w:rFonts w:ascii="Arial" w:eastAsia="Arial" w:hAnsi="Arial" w:cs="Arial"/>
                <w:spacing w:val="-5"/>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3"/>
                <w:sz w:val="20"/>
                <w:szCs w:val="20"/>
              </w:rPr>
              <w:t>s</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(Chro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ari, In</w:t>
            </w:r>
            <w:r>
              <w:rPr>
                <w:rFonts w:ascii="Arial" w:eastAsia="Arial" w:hAnsi="Arial" w:cs="Arial"/>
                <w:spacing w:val="-1"/>
                <w:sz w:val="20"/>
                <w:szCs w:val="20"/>
              </w:rPr>
              <w:t>t</w:t>
            </w:r>
            <w:r>
              <w:rPr>
                <w:rFonts w:ascii="Arial" w:eastAsia="Arial" w:hAnsi="Arial" w:cs="Arial"/>
                <w:sz w:val="20"/>
                <w:szCs w:val="20"/>
              </w:rPr>
              <w:t>ern</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ore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em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3"/>
                <w:sz w:val="20"/>
                <w:szCs w:val="20"/>
              </w:rPr>
              <w:t>s</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bi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25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3.14</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 h</w:t>
            </w:r>
            <w:r>
              <w:rPr>
                <w:rFonts w:ascii="Arial" w:eastAsia="Arial" w:hAnsi="Arial" w:cs="Arial"/>
                <w:spacing w:val="1"/>
                <w:sz w:val="20"/>
                <w:szCs w:val="20"/>
              </w:rPr>
              <w:t>o</w:t>
            </w:r>
            <w:r>
              <w:rPr>
                <w:rFonts w:ascii="Arial" w:eastAsia="Arial" w:hAnsi="Arial" w:cs="Arial"/>
                <w:sz w:val="20"/>
                <w:szCs w:val="20"/>
              </w:rPr>
              <w:t>w</w:t>
            </w:r>
          </w:p>
          <w:p w:rsidR="00C27B97" w:rsidRDefault="00C27B97" w:rsidP="00C27B97">
            <w:pPr>
              <w:spacing w:before="34" w:after="0"/>
              <w:ind w:left="33" w:right="408"/>
              <w:rPr>
                <w:rFonts w:ascii="Arial" w:eastAsia="Arial" w:hAnsi="Arial" w:cs="Arial"/>
                <w:sz w:val="20"/>
                <w:szCs w:val="20"/>
              </w:rPr>
            </w:pPr>
            <w:proofErr w:type="gramStart"/>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proofErr w:type="gramEnd"/>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ork</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25"/>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lastRenderedPageBreak/>
              <w:t>3.15</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p>
          <w:p w:rsidR="00C27B97" w:rsidRDefault="00C27B97" w:rsidP="00C27B97">
            <w:pPr>
              <w:spacing w:before="36" w:after="0"/>
              <w:ind w:left="33" w:right="-20"/>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us</w:t>
            </w:r>
            <w:proofErr w:type="gramEnd"/>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ds?</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63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3.16</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sidRPr="00C27B97">
              <w:rPr>
                <w:rFonts w:ascii="Arial" w:eastAsia="Arial" w:hAnsi="Arial" w:cs="Arial"/>
                <w:spacing w:val="1"/>
                <w:sz w:val="20"/>
                <w:szCs w:val="20"/>
              </w:rPr>
              <w:t>performance</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8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3.17</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 w:after="0" w:line="275" w:lineRule="auto"/>
              <w:ind w:left="33" w:right="-11"/>
              <w:jc w:val="both"/>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nd</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dth</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 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71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3.18</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1"/>
                <w:sz w:val="20"/>
                <w:szCs w:val="20"/>
              </w:rPr>
              <w:t>ri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p>
          <w:p w:rsidR="00C27B97" w:rsidRDefault="00C27B97" w:rsidP="00C27B97">
            <w:pPr>
              <w:spacing w:before="36" w:after="0"/>
              <w:ind w:left="33" w:right="-20"/>
              <w:rPr>
                <w:rFonts w:ascii="Arial" w:eastAsia="Arial" w:hAnsi="Arial" w:cs="Arial"/>
                <w:sz w:val="20"/>
                <w:szCs w:val="20"/>
              </w:rPr>
            </w:pPr>
            <w:proofErr w:type="gramStart"/>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9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3.19</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tware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p>
          <w:p w:rsidR="00C27B97" w:rsidRDefault="00C27B97" w:rsidP="00C27B97">
            <w:pPr>
              <w:spacing w:before="34" w:after="0"/>
              <w:ind w:left="33" w:right="-20"/>
              <w:rPr>
                <w:rFonts w:ascii="Arial" w:eastAsia="Arial" w:hAnsi="Arial" w:cs="Arial"/>
                <w:sz w:val="20"/>
                <w:szCs w:val="20"/>
              </w:rPr>
            </w:pPr>
            <w:proofErr w:type="gramStart"/>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roofErr w:type="gramEnd"/>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0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3.20</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p>
          <w:p w:rsidR="00C27B97" w:rsidRDefault="00C27B97" w:rsidP="00C27B97">
            <w:pPr>
              <w:spacing w:before="34" w:after="0"/>
              <w:ind w:left="33" w:right="-20"/>
              <w:rPr>
                <w:rFonts w:ascii="Arial" w:eastAsia="Arial" w:hAnsi="Arial" w:cs="Arial"/>
                <w:sz w:val="20"/>
                <w:szCs w:val="20"/>
              </w:rPr>
            </w:pPr>
            <w:proofErr w:type="gramStart"/>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proofErr w:type="gramEnd"/>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are, if any.</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44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3.21</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sidRPr="00C27B97">
              <w:rPr>
                <w:rFonts w:ascii="Arial" w:eastAsia="Arial" w:hAnsi="Arial" w:cs="Arial"/>
                <w:sz w:val="20"/>
                <w:szCs w:val="20"/>
              </w:rPr>
              <w:t>What cap</w:t>
            </w:r>
            <w:r>
              <w:rPr>
                <w:rFonts w:ascii="Arial" w:eastAsia="Arial" w:hAnsi="Arial" w:cs="Arial"/>
                <w:sz w:val="20"/>
                <w:szCs w:val="20"/>
              </w:rPr>
              <w:t xml:space="preserve">abilities exist to audit system </w:t>
            </w:r>
            <w:r w:rsidRPr="00C27B97">
              <w:rPr>
                <w:rFonts w:ascii="Arial" w:eastAsia="Arial" w:hAnsi="Arial" w:cs="Arial"/>
                <w:sz w:val="20"/>
                <w:szCs w:val="20"/>
              </w:rPr>
              <w:t>access and modifications? Please describe the chain of custody abilities to determine who has accessed, viewed, edited or copied data.</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456"/>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27B97" w:rsidRPr="00797833" w:rsidRDefault="00C27B97" w:rsidP="00C27B97">
            <w:pPr>
              <w:ind w:left="208"/>
              <w:jc w:val="center"/>
              <w:rPr>
                <w:sz w:val="22"/>
                <w:szCs w:val="22"/>
              </w:rPr>
            </w:pPr>
            <w:r>
              <w:rPr>
                <w:rFonts w:ascii="Arial" w:eastAsia="Arial" w:hAnsi="Arial" w:cs="Arial"/>
                <w:b/>
                <w:bCs/>
                <w:sz w:val="22"/>
                <w:szCs w:val="22"/>
              </w:rPr>
              <w:t>4</w:t>
            </w:r>
            <w:r w:rsidRPr="00797833">
              <w:rPr>
                <w:rFonts w:ascii="Arial" w:eastAsia="Arial" w:hAnsi="Arial" w:cs="Arial"/>
                <w:b/>
                <w:bCs/>
                <w:sz w:val="22"/>
                <w:szCs w:val="22"/>
              </w:rPr>
              <w:t>.0</w:t>
            </w:r>
            <w:r w:rsidRPr="00797833">
              <w:rPr>
                <w:rFonts w:ascii="Arial" w:eastAsia="Arial" w:hAnsi="Arial" w:cs="Arial"/>
                <w:b/>
                <w:bCs/>
                <w:spacing w:val="2"/>
                <w:sz w:val="22"/>
                <w:szCs w:val="22"/>
              </w:rPr>
              <w:t xml:space="preserve"> </w:t>
            </w:r>
            <w:r>
              <w:rPr>
                <w:rFonts w:ascii="Arial" w:eastAsia="Arial" w:hAnsi="Arial" w:cs="Arial"/>
                <w:b/>
                <w:bCs/>
                <w:spacing w:val="-1"/>
                <w:sz w:val="22"/>
                <w:szCs w:val="22"/>
              </w:rPr>
              <w:t>TRAINING AND IMPLEMENTATION</w:t>
            </w:r>
          </w:p>
        </w:tc>
      </w:tr>
      <w:tr w:rsidR="00C27B97" w:rsidRPr="00797833" w:rsidTr="00C27B97">
        <w:trPr>
          <w:trHeight w:hRule="exact" w:val="152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4.1</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p>
          <w:p w:rsidR="00C27B97" w:rsidRDefault="00C27B97" w:rsidP="00C27B97">
            <w:pPr>
              <w:spacing w:before="34" w:after="0"/>
              <w:ind w:left="33"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__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__</w:t>
            </w:r>
          </w:p>
          <w:p w:rsidR="00C27B97" w:rsidRDefault="00C27B97" w:rsidP="00C27B97">
            <w:pPr>
              <w:spacing w:before="36" w:after="0"/>
              <w:ind w:left="33"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___</w:t>
            </w:r>
          </w:p>
          <w:p w:rsidR="00C27B97" w:rsidRDefault="00C27B97" w:rsidP="00C27B97">
            <w:pPr>
              <w:spacing w:before="34" w:after="0" w:line="275" w:lineRule="auto"/>
              <w:ind w:left="33" w:right="412"/>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698"/>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4.2</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z w:val="20"/>
                <w:szCs w:val="20"/>
              </w:rPr>
              <w:t>m</w:t>
            </w:r>
          </w:p>
          <w:p w:rsidR="00C27B97" w:rsidRDefault="00C27B97" w:rsidP="00C27B97">
            <w:pPr>
              <w:spacing w:before="36" w:after="0" w:line="275" w:lineRule="auto"/>
              <w:ind w:left="33" w:right="153"/>
              <w:rPr>
                <w:rFonts w:ascii="Arial" w:eastAsia="Arial" w:hAnsi="Arial" w:cs="Arial"/>
                <w:sz w:val="20"/>
                <w:szCs w:val="20"/>
              </w:rPr>
            </w:pPr>
            <w:proofErr w:type="gramStart"/>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proofErr w:type="gramEnd"/>
            <w:r>
              <w:rPr>
                <w:rFonts w:ascii="Arial" w:eastAsia="Arial" w:hAnsi="Arial" w:cs="Arial"/>
                <w:spacing w:val="-1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how</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urat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er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0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4.3</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 w:after="0" w:line="275" w:lineRule="auto"/>
              <w:ind w:left="33" w:right="133"/>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 tra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hrou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 tra</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9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4.4</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on</w:t>
            </w:r>
          </w:p>
          <w:p w:rsidR="00C27B97" w:rsidRDefault="00C27B97" w:rsidP="00C27B97">
            <w:pPr>
              <w:spacing w:before="36" w:after="0" w:line="275" w:lineRule="auto"/>
              <w:ind w:left="33" w:right="277"/>
              <w:rPr>
                <w:rFonts w:ascii="Arial" w:eastAsia="Arial" w:hAnsi="Arial" w:cs="Arial"/>
                <w:sz w:val="20"/>
                <w:szCs w:val="20"/>
              </w:rPr>
            </w:pP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proofErr w:type="gramEnd"/>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2"/>
                <w:sz w:val="20"/>
                <w:szCs w:val="20"/>
              </w:rPr>
              <w:t>e</w:t>
            </w:r>
            <w:r>
              <w:rPr>
                <w:rFonts w:ascii="Arial" w:eastAsia="Arial" w:hAnsi="Arial" w:cs="Arial"/>
                <w:sz w:val="20"/>
                <w:szCs w:val="20"/>
              </w:rPr>
              <w:t>d, ad</w:t>
            </w:r>
            <w:r>
              <w:rPr>
                <w:rFonts w:ascii="Arial" w:eastAsia="Arial" w:hAnsi="Arial" w:cs="Arial"/>
                <w:spacing w:val="1"/>
                <w:sz w:val="20"/>
                <w:szCs w:val="20"/>
              </w:rPr>
              <w: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456"/>
        </w:trPr>
        <w:tc>
          <w:tcPr>
            <w:tcW w:w="1034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27B97" w:rsidRPr="00797833" w:rsidRDefault="00C27B97" w:rsidP="00C27B97">
            <w:pPr>
              <w:ind w:left="208"/>
              <w:jc w:val="center"/>
              <w:rPr>
                <w:sz w:val="22"/>
                <w:szCs w:val="22"/>
              </w:rPr>
            </w:pPr>
            <w:r>
              <w:rPr>
                <w:rFonts w:ascii="Arial" w:eastAsia="Arial" w:hAnsi="Arial" w:cs="Arial"/>
                <w:b/>
                <w:bCs/>
                <w:sz w:val="22"/>
                <w:szCs w:val="22"/>
              </w:rPr>
              <w:t>5</w:t>
            </w:r>
            <w:r w:rsidRPr="00797833">
              <w:rPr>
                <w:rFonts w:ascii="Arial" w:eastAsia="Arial" w:hAnsi="Arial" w:cs="Arial"/>
                <w:b/>
                <w:bCs/>
                <w:sz w:val="22"/>
                <w:szCs w:val="22"/>
              </w:rPr>
              <w:t>.0</w:t>
            </w:r>
            <w:r w:rsidRPr="00797833">
              <w:rPr>
                <w:rFonts w:ascii="Arial" w:eastAsia="Arial" w:hAnsi="Arial" w:cs="Arial"/>
                <w:b/>
                <w:bCs/>
                <w:spacing w:val="2"/>
                <w:sz w:val="22"/>
                <w:szCs w:val="22"/>
              </w:rPr>
              <w:t xml:space="preserve"> </w:t>
            </w:r>
            <w:r>
              <w:rPr>
                <w:rFonts w:ascii="Arial" w:eastAsia="Arial" w:hAnsi="Arial" w:cs="Arial"/>
                <w:b/>
                <w:bCs/>
                <w:spacing w:val="-1"/>
                <w:sz w:val="22"/>
                <w:szCs w:val="22"/>
              </w:rPr>
              <w:t>CONTRACT TERMS AND CONDITIONS</w:t>
            </w:r>
          </w:p>
        </w:tc>
      </w:tr>
      <w:tr w:rsidR="00C27B97" w:rsidRPr="00797833" w:rsidTr="006F53DE">
        <w:trPr>
          <w:trHeight w:hRule="exact" w:val="45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5.1</w:t>
            </w:r>
          </w:p>
        </w:tc>
        <w:tc>
          <w:tcPr>
            <w:tcW w:w="3767" w:type="dxa"/>
            <w:tcBorders>
              <w:top w:val="single" w:sz="6" w:space="0" w:color="000000"/>
              <w:left w:val="single" w:sz="6" w:space="0" w:color="000000"/>
              <w:bottom w:val="single" w:sz="6" w:space="0" w:color="000000"/>
              <w:right w:val="single" w:sz="6" w:space="0" w:color="000000"/>
            </w:tcBorders>
          </w:tcPr>
          <w:p w:rsidR="00C27B97" w:rsidRPr="00C27B97" w:rsidRDefault="00C27B97" w:rsidP="00C27B97">
            <w:pPr>
              <w:spacing w:after="0" w:line="229" w:lineRule="exact"/>
              <w:ind w:left="33" w:right="-20"/>
              <w:rPr>
                <w:rFonts w:ascii="Arial" w:eastAsia="Arial" w:hAnsi="Arial" w:cs="Arial"/>
                <w:sz w:val="20"/>
                <w:szCs w:val="20"/>
              </w:rPr>
            </w:pPr>
            <w:r w:rsidRPr="00C27B97">
              <w:rPr>
                <w:rFonts w:ascii="Arial" w:eastAsia="Arial" w:hAnsi="Arial" w:cs="Arial"/>
                <w:sz w:val="20"/>
                <w:szCs w:val="20"/>
              </w:rPr>
              <w:t>Please provide a sample contract.</w:t>
            </w:r>
          </w:p>
          <w:p w:rsidR="00C27B97" w:rsidRDefault="00C27B97" w:rsidP="00C27B97">
            <w:pPr>
              <w:spacing w:after="0" w:line="229" w:lineRule="exact"/>
              <w:ind w:left="33" w:right="-20"/>
              <w:rPr>
                <w:rFonts w:ascii="Arial" w:eastAsia="Arial" w:hAnsi="Arial" w:cs="Arial"/>
                <w:sz w:val="20"/>
                <w:szCs w:val="20"/>
              </w:rPr>
            </w:pPr>
            <w:r w:rsidRPr="00C27B97">
              <w:rPr>
                <w:rFonts w:ascii="Arial" w:eastAsia="Arial" w:hAnsi="Arial" w:cs="Arial"/>
                <w:sz w:val="20"/>
                <w:szCs w:val="20"/>
              </w:rPr>
              <w:t>Please describe our data rights and how we would retrieve our data and information in the event of our relationship being terminated.</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185"/>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lastRenderedPageBreak/>
              <w:t>5.2</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sidRPr="00C27B97">
              <w:rPr>
                <w:rFonts w:ascii="Arial" w:eastAsia="Arial" w:hAnsi="Arial" w:cs="Arial"/>
                <w:sz w:val="20"/>
                <w:szCs w:val="20"/>
              </w:rPr>
              <w:t>Please describe our data rights and how we would retrieve our data and information in the event of our relationship being terminated.</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97"/>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5.3</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ary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C27B97" w:rsidRDefault="00C27B97" w:rsidP="00C27B97">
            <w:pPr>
              <w:spacing w:before="34" w:after="0" w:line="275" w:lineRule="auto"/>
              <w:ind w:left="33" w:right="597"/>
              <w:rPr>
                <w:rFonts w:ascii="Arial" w:eastAsia="Arial" w:hAnsi="Arial" w:cs="Arial"/>
                <w:sz w:val="20"/>
                <w:szCs w:val="20"/>
              </w:rPr>
            </w:pPr>
            <w:proofErr w:type="gramStart"/>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proofErr w:type="gramEnd"/>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n</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3318"/>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5.4</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 w:after="0"/>
              <w:ind w:left="33" w:right="-2"/>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4"/>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 C</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J</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OP</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od</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or 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tora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wner</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 xml:space="preserve">ta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it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ata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red</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99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5.5</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 w:after="0" w:line="275" w:lineRule="auto"/>
              <w:ind w:left="33"/>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the length of</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888"/>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5.6</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before="1" w:after="0" w:line="275" w:lineRule="auto"/>
              <w:ind w:left="33" w:right="1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ts 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z w:val="20"/>
                <w:szCs w:val="20"/>
              </w:rPr>
              <w:t xml:space="preserve">ware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proofErr w:type="spellStart"/>
            <w:r>
              <w:rPr>
                <w:rFonts w:ascii="Arial" w:eastAsia="Arial" w:hAnsi="Arial" w:cs="Arial"/>
                <w:sz w:val="20"/>
                <w:szCs w:val="20"/>
              </w:rPr>
              <w:t>etc</w:t>
            </w:r>
            <w:proofErr w:type="spellEnd"/>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266"/>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5.7</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p>
          <w:p w:rsidR="00C27B97" w:rsidRDefault="00C27B97" w:rsidP="00C27B97">
            <w:pPr>
              <w:spacing w:before="36" w:after="0" w:line="275" w:lineRule="auto"/>
              <w:ind w:left="33" w:right="550"/>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tured</w:t>
            </w:r>
            <w:proofErr w:type="gramEnd"/>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1"/>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 to</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 e</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r w:rsidR="00C27B97" w:rsidRPr="00797833" w:rsidTr="00C27B97">
        <w:trPr>
          <w:trHeight w:hRule="exact" w:val="1338"/>
        </w:trPr>
        <w:tc>
          <w:tcPr>
            <w:tcW w:w="751" w:type="dxa"/>
            <w:tcBorders>
              <w:top w:val="single" w:sz="6" w:space="0" w:color="000000"/>
              <w:left w:val="single" w:sz="6" w:space="0" w:color="000000"/>
              <w:bottom w:val="single" w:sz="6" w:space="0" w:color="000000"/>
              <w:right w:val="single" w:sz="6" w:space="0" w:color="000000"/>
            </w:tcBorders>
          </w:tcPr>
          <w:p w:rsidR="00C27B97" w:rsidRDefault="00C27B97" w:rsidP="006F53DE">
            <w:pPr>
              <w:spacing w:after="0"/>
              <w:ind w:left="172" w:right="-20"/>
              <w:rPr>
                <w:rFonts w:ascii="Arial" w:eastAsia="Arial" w:hAnsi="Arial" w:cs="Arial"/>
                <w:sz w:val="20"/>
                <w:szCs w:val="20"/>
              </w:rPr>
            </w:pPr>
            <w:r>
              <w:rPr>
                <w:rFonts w:ascii="Arial" w:eastAsia="Arial" w:hAnsi="Arial" w:cs="Arial"/>
                <w:sz w:val="20"/>
                <w:szCs w:val="20"/>
              </w:rPr>
              <w:t>5.8</w:t>
            </w:r>
          </w:p>
        </w:tc>
        <w:tc>
          <w:tcPr>
            <w:tcW w:w="3767" w:type="dxa"/>
            <w:tcBorders>
              <w:top w:val="single" w:sz="6" w:space="0" w:color="000000"/>
              <w:left w:val="single" w:sz="6" w:space="0" w:color="000000"/>
              <w:bottom w:val="single" w:sz="6" w:space="0" w:color="000000"/>
              <w:right w:val="single" w:sz="6" w:space="0" w:color="000000"/>
            </w:tcBorders>
          </w:tcPr>
          <w:p w:rsidR="00C27B97" w:rsidRDefault="00C27B97" w:rsidP="00C27B97">
            <w:pPr>
              <w:spacing w:after="0" w:line="229" w:lineRule="exact"/>
              <w:ind w:left="33" w:right="1180"/>
              <w:jc w:val="both"/>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l</w:t>
            </w:r>
          </w:p>
          <w:p w:rsidR="00C27B97" w:rsidRDefault="00C27B97" w:rsidP="00C27B97">
            <w:pPr>
              <w:spacing w:before="36" w:after="0" w:line="275" w:lineRule="auto"/>
              <w:ind w:left="33" w:right="95"/>
              <w:jc w:val="both"/>
              <w:rPr>
                <w:rFonts w:ascii="Arial" w:eastAsia="Arial" w:hAnsi="Arial" w:cs="Arial"/>
                <w:sz w:val="20"/>
                <w:szCs w:val="20"/>
              </w:rPr>
            </w:pPr>
            <w:proofErr w:type="gramStart"/>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roofErr w:type="gramEnd"/>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a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 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B</w:t>
            </w:r>
            <w:r>
              <w:rPr>
                <w:rFonts w:ascii="Arial" w:eastAsia="Arial" w:hAnsi="Arial" w:cs="Arial"/>
                <w:spacing w:val="9"/>
                <w:sz w:val="20"/>
                <w:szCs w:val="20"/>
              </w:rPr>
              <w:t>W</w:t>
            </w:r>
            <w:r>
              <w:rPr>
                <w:rFonts w:ascii="Arial" w:eastAsia="Arial" w:hAnsi="Arial" w:cs="Arial"/>
                <w:sz w:val="20"/>
                <w:szCs w:val="20"/>
              </w:rPr>
              <w:t>C?</w:t>
            </w:r>
          </w:p>
        </w:tc>
        <w:tc>
          <w:tcPr>
            <w:tcW w:w="2767"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c>
          <w:tcPr>
            <w:tcW w:w="3060" w:type="dxa"/>
            <w:tcBorders>
              <w:top w:val="single" w:sz="6" w:space="0" w:color="000000"/>
              <w:left w:val="single" w:sz="6" w:space="0" w:color="000000"/>
              <w:bottom w:val="single" w:sz="6" w:space="0" w:color="000000"/>
              <w:right w:val="single" w:sz="6" w:space="0" w:color="000000"/>
            </w:tcBorders>
          </w:tcPr>
          <w:p w:rsidR="00C27B97" w:rsidRPr="00797833" w:rsidRDefault="00C27B97" w:rsidP="00C27B97">
            <w:pPr>
              <w:rPr>
                <w:sz w:val="22"/>
                <w:szCs w:val="22"/>
              </w:rPr>
            </w:pPr>
          </w:p>
        </w:tc>
      </w:tr>
    </w:tbl>
    <w:p w:rsidR="008476AC" w:rsidRDefault="008476AC" w:rsidP="00797833"/>
    <w:p w:rsidR="008476AC" w:rsidRDefault="008476AC" w:rsidP="008476AC">
      <w:r>
        <w:br w:type="page"/>
      </w:r>
    </w:p>
    <w:p w:rsidR="008476AC" w:rsidRDefault="008476AC" w:rsidP="008476AC">
      <w:pPr>
        <w:pStyle w:val="Heading1"/>
      </w:pPr>
      <w:r>
        <w:lastRenderedPageBreak/>
        <w:t>Appendix 2: Suggested Contract Language</w:t>
      </w:r>
    </w:p>
    <w:p w:rsidR="008476AC" w:rsidRDefault="008476AC" w:rsidP="008476AC">
      <w:pPr>
        <w:pStyle w:val="Heading2"/>
      </w:pPr>
      <w:r>
        <w:t xml:space="preserve">STANDARD CONDITIONS AND TERMS (Generic) </w:t>
      </w:r>
    </w:p>
    <w:p w:rsidR="008476AC" w:rsidRPr="008476AC" w:rsidRDefault="008476AC" w:rsidP="008476AC">
      <w:pPr>
        <w:rPr>
          <w:i/>
        </w:rPr>
      </w:pPr>
      <w:r w:rsidRPr="008476AC">
        <w:rPr>
          <w:i/>
        </w:rPr>
        <w:t xml:space="preserve">This document serves as a guide for agencies wishing to obtain body worn cameras via a competitive process and using a Request for Proposals (RFP) mechanism.  It is not meant to supersede any Federal, State, or Local procurement requirements.  </w:t>
      </w:r>
    </w:p>
    <w:p w:rsidR="008476AC" w:rsidRDefault="008476AC" w:rsidP="008476AC">
      <w:pPr>
        <w:pStyle w:val="Heading3"/>
      </w:pPr>
      <w:r>
        <w:t>OBSERVANCE OF CITY RULES AND REGULATIONS</w:t>
      </w:r>
    </w:p>
    <w:p w:rsidR="008476AC" w:rsidRDefault="008476AC" w:rsidP="008476AC">
      <w:r>
        <w:t>The Vendor agrees that at all times its employees will observe and comply with all regulations of the City facilities, including but not limited to parking and security regulations.</w:t>
      </w:r>
    </w:p>
    <w:p w:rsidR="008476AC" w:rsidRDefault="008476AC" w:rsidP="008476AC">
      <w:pPr>
        <w:pStyle w:val="Heading3"/>
      </w:pPr>
      <w:r>
        <w:t>INDEPENDENT CONTRACTOR STATUS</w:t>
      </w:r>
    </w:p>
    <w:p w:rsidR="008476AC" w:rsidRDefault="008476AC" w:rsidP="008476AC">
      <w:r>
        <w:t>Nothing contained in this Contract is intended to, or shall be construed in any manner, as creating or establishing the relationship of employer/employee between the parties. The Vendor shall at all times remain an independent contractor with respect to the work and/or services to be performed under this Contract. Any and all employees of the Vendor or other  persons engaged in the performance of any work or services required by the Vendor under this Contract shall be considered employees or subcontractors of the Vendor only and not of the City; and any and all claims that might arise, including Worker's Compensation claims under any state’s Worker's Compensation Act, on behalf of said employees or other persons while so engaged in any of the work or services to be rendered or provided herein, shall be the sole obligation and responsibility of the Vendor.</w:t>
      </w:r>
    </w:p>
    <w:p w:rsidR="008476AC" w:rsidRDefault="008476AC" w:rsidP="008476AC">
      <w:pPr>
        <w:pStyle w:val="Heading3"/>
      </w:pPr>
      <w:r>
        <w:t>SUBCONTRACTING</w:t>
      </w:r>
    </w:p>
    <w:p w:rsidR="008476AC" w:rsidRDefault="008476AC" w:rsidP="008476AC">
      <w:r>
        <w:t xml:space="preserve">The Vendor shall provide written notice to the City and obtain the City’s authorization to sub- contract any work or services to be provided to the City pursuant to this Contract. </w:t>
      </w:r>
    </w:p>
    <w:p w:rsidR="008476AC" w:rsidRDefault="008476AC" w:rsidP="008476AC">
      <w:pPr>
        <w:pStyle w:val="Heading3"/>
      </w:pPr>
      <w:r>
        <w:t>ASSIGNMENT OR TRANSFER OF INTEREST</w:t>
      </w:r>
    </w:p>
    <w:p w:rsidR="008476AC" w:rsidRDefault="008476AC" w:rsidP="008476AC">
      <w:r>
        <w:t xml:space="preserve">The Vendor shall not assign any interest in the Contract, and shall not transfer any interest in the same either by assignment or novation without the prior written approval of the City. The Vendor shall not subcontract any services under this Contract without prior written approval of the City </w:t>
      </w:r>
    </w:p>
    <w:p w:rsidR="008476AC" w:rsidRDefault="008476AC" w:rsidP="008476AC">
      <w:pPr>
        <w:pStyle w:val="Heading3"/>
      </w:pPr>
      <w:r>
        <w:t>INSURANCE</w:t>
      </w:r>
    </w:p>
    <w:p w:rsidR="008476AC" w:rsidRDefault="008476AC" w:rsidP="008476AC">
      <w:r>
        <w:t>Insurance secured by the Vendor shall be issued by insurance companies acceptable to the City and admitted in this state. The insurance specified may be in a policy or policies of insurance, primary or excess. Such insurance shall be in force on the date of execution of the Contract and shall remain continuously in force for the duration of the Contract.</w:t>
      </w:r>
    </w:p>
    <w:p w:rsidR="008476AC" w:rsidRDefault="008476AC" w:rsidP="008476AC">
      <w:r>
        <w:t xml:space="preserve">Acceptance of the insurance by the City shall not relieve, limit, or decrease the liability of the Vendor. Any policy deductibles or retention shall be the responsibility of the Vendor. The Vendor shall control any special or unusual hazards and be responsible for any </w:t>
      </w:r>
      <w:r>
        <w:lastRenderedPageBreak/>
        <w:t xml:space="preserve">damages that result from those hazards. The City does not represent that the insurance requirements are sufficient to protect the </w:t>
      </w:r>
      <w:proofErr w:type="gramStart"/>
      <w:r>
        <w:t>Vendor ‘s</w:t>
      </w:r>
      <w:proofErr w:type="gramEnd"/>
      <w:r>
        <w:t xml:space="preserve"> interest or provide adequate coverage. Evidence of coverage is to be provided. A thirty (30) day written notice is required if the policy is canceled, not renewed, or materially changed. The Vendor shall require any of its subcontractors, if sub-contracting is authorized, to comply with these provisions, or the Vendor will assume full liability of the subcontractors.</w:t>
      </w:r>
    </w:p>
    <w:p w:rsidR="008476AC" w:rsidRDefault="008476AC" w:rsidP="008476AC">
      <w:r>
        <w:t>The Vendor and its subcontractors shall secure and maintain the following insurance:</w:t>
      </w:r>
    </w:p>
    <w:p w:rsidR="008476AC" w:rsidRDefault="008476AC" w:rsidP="008476AC">
      <w:pPr>
        <w:pStyle w:val="ListParagraph"/>
        <w:numPr>
          <w:ilvl w:val="1"/>
          <w:numId w:val="9"/>
        </w:numPr>
      </w:pPr>
      <w:r>
        <w:t>adequate workers’ compensation (statutory)</w:t>
      </w:r>
    </w:p>
    <w:p w:rsidR="008476AC" w:rsidRDefault="008476AC" w:rsidP="008476AC">
      <w:pPr>
        <w:pStyle w:val="ListParagraph"/>
        <w:numPr>
          <w:ilvl w:val="1"/>
          <w:numId w:val="9"/>
        </w:numPr>
      </w:pPr>
      <w:r>
        <w:t xml:space="preserve">commercial liability in an amount not less than $______ for injuries including accidental death to any person and subject to the same limit to each person in an amount not less than $_________ where more than one person is involved in any one accident </w:t>
      </w:r>
    </w:p>
    <w:p w:rsidR="008476AC" w:rsidRDefault="008476AC" w:rsidP="008476AC">
      <w:pPr>
        <w:pStyle w:val="ListParagraph"/>
        <w:numPr>
          <w:ilvl w:val="1"/>
          <w:numId w:val="9"/>
        </w:numPr>
      </w:pPr>
      <w:proofErr w:type="gramStart"/>
      <w:r>
        <w:t>property</w:t>
      </w:r>
      <w:proofErr w:type="gramEnd"/>
      <w:r>
        <w:t xml:space="preserve"> damage insurance in an amount not less than $________.</w:t>
      </w:r>
    </w:p>
    <w:p w:rsidR="008476AC" w:rsidRDefault="008476AC" w:rsidP="008476AC">
      <w:r>
        <w:t>The City must be named as additional insured for the term of the agreement.</w:t>
      </w:r>
    </w:p>
    <w:p w:rsidR="008476AC" w:rsidRDefault="008476AC" w:rsidP="008476AC">
      <w:pPr>
        <w:pStyle w:val="Heading3"/>
      </w:pPr>
      <w:r>
        <w:t>INDEMNIFICATION</w:t>
      </w:r>
    </w:p>
    <w:p w:rsidR="008476AC" w:rsidRDefault="008476AC" w:rsidP="008476AC">
      <w:r>
        <w:t>The Vendor agrees to indemnify, defend, and hold harmless, the City and its officers, agents, officials and employees for any and all third party claims, actions, causes of action, judgments and liens to the extent they arise out of any negligent or wrongful act or omission by the Vendor or any of its officers, agents, employees or subcontractors, regardless of whether or not it is caused in part by the negligence of a party indemnified hereunder. Such indemnity shall include attorneys’ fees and all costs and other expenses arising therefrom or incurred in connection therewith and shall not be limited by reason of the enumeration of any insurance coverage required herein.</w:t>
      </w:r>
    </w:p>
    <w:p w:rsidR="008476AC" w:rsidRDefault="008476AC" w:rsidP="008476AC">
      <w:pPr>
        <w:pStyle w:val="Heading3"/>
      </w:pPr>
      <w:r>
        <w:t>LIMITATION OF LIABILITY</w:t>
      </w:r>
    </w:p>
    <w:p w:rsidR="008476AC" w:rsidRDefault="008476AC" w:rsidP="008476AC">
      <w:r>
        <w:t>Neither party shall be liable for any indirect, incidental, special, punitive, or consequential damages, except with respect to the indemnification obligations of the Vendor herein; this includes liability for claims for personal injury or damage to real or personal tangible property caused by the Vendor’s negligence or tortuous conduct or that if its officers, employees, agents or subcontractors.</w:t>
      </w:r>
    </w:p>
    <w:p w:rsidR="008476AC" w:rsidRDefault="008476AC" w:rsidP="008476AC">
      <w:pPr>
        <w:pStyle w:val="Heading3"/>
      </w:pPr>
      <w:r>
        <w:t>NON-DISCLOSURE</w:t>
      </w:r>
    </w:p>
    <w:p w:rsidR="008476AC" w:rsidRDefault="008476AC" w:rsidP="008476AC">
      <w:r>
        <w:t>The Vendor and City acknowledge that they or its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organizations, whether or not directly or indirectly affiliated with Vendor or the City unless required by law</w:t>
      </w:r>
    </w:p>
    <w:p w:rsidR="008476AC" w:rsidRDefault="008476AC" w:rsidP="008476AC">
      <w:pPr>
        <w:pStyle w:val="Heading3"/>
      </w:pPr>
    </w:p>
    <w:p w:rsidR="008476AC" w:rsidRDefault="008476AC" w:rsidP="008476AC">
      <w:pPr>
        <w:pStyle w:val="Heading3"/>
      </w:pPr>
      <w:r>
        <w:t>OWNERSHIP OF MATERIALS</w:t>
      </w:r>
    </w:p>
    <w:p w:rsidR="008476AC" w:rsidRDefault="008476AC" w:rsidP="008476AC">
      <w:r>
        <w:t>All finished or unfinished documents, data, studies, surveys, maps, models, photographs, reports or other materials resulting from this Contract shall become the property of the City upon final approval of the final report or upon request by the City at any time before then.  The City at its own risk, may use, extend, or enlarge any document produced under this Contract without the consent, permission of, or further compensation to the Vendor.</w:t>
      </w:r>
    </w:p>
    <w:p w:rsidR="008476AC" w:rsidRDefault="008476AC" w:rsidP="008476AC">
      <w:pPr>
        <w:pStyle w:val="Heading3"/>
      </w:pPr>
      <w:r>
        <w:t>INTELLECTUAL PROPERTY</w:t>
      </w:r>
    </w:p>
    <w:p w:rsidR="008476AC" w:rsidRDefault="008476AC" w:rsidP="008476AC">
      <w:r>
        <w:t>Unless the Vendor is subject to one or more of the intellectual property provisions in the paragraphs below, the City own all rights, title, and interest in all of the intellectual property rights, including copyrights, patents, trade secrets, trademarks, and service marks in any “Work” created, in progress, produced or completed and paid by this Contract.  Work covered includes inventions, improvements, discoveries, databases, computer programs, reports, notes, studies, photographs, negatives, designs, drawings, specifications, materials, tapes, or other media.</w:t>
      </w:r>
    </w:p>
    <w:p w:rsidR="008476AC" w:rsidRDefault="008476AC" w:rsidP="008476AC">
      <w:r>
        <w:t>All Work produced by the Vendor under this Contract will be the exclusive property of the City and will be surrendered to the City immediately upon completion, expiration, or cancellation of this Contract.  The Vendor may retain a copy of the work for its files in order to engage in future consultation with the City and to satisfy professional records retention standards.  The Vendor represents and warrants that the Work does not and will not infringe upon any intellectual property rights of other persons or entities.</w:t>
      </w:r>
    </w:p>
    <w:p w:rsidR="008476AC" w:rsidRDefault="008476AC" w:rsidP="008476AC">
      <w:r>
        <w:t>Each party acknowledges and agrees that each party is the sole and exclusive owner of all right, title, and interest in and to its services, products, software, source and object code, specifications, designs, techniques, concepts, improvements, discoveries and inventions including all intellectual property rights thereto, including without limitations any modifications improvements, or derivative works thereof, created prior to, or independently, during the terms of this Contract.  This contract does not affect the ownership of each party’s pre-existing, intellectual property.  Each party further acknowledges that it acquires no rights under this Contract to the other party’s pre-existing intellectual property, other than any limited right explicitly granted in this Contract.</w:t>
      </w:r>
    </w:p>
    <w:p w:rsidR="008476AC" w:rsidRDefault="008476AC" w:rsidP="008476AC">
      <w:pPr>
        <w:pStyle w:val="Heading3"/>
      </w:pPr>
      <w:r>
        <w:t>RETENTION OF RECORDS</w:t>
      </w:r>
    </w:p>
    <w:p w:rsidR="008476AC" w:rsidRDefault="008476AC" w:rsidP="008476AC">
      <w:r>
        <w:t>The Vendor shall retain all records pertinent to expenditures incurred under this Contract in a legible form for a period of six years commencing after the later of contract close-out or resolution of all audit findings.  Records for non-expendable property acquired with funds under this Contract shall be retained for six years after final disposition of such property.</w:t>
      </w:r>
    </w:p>
    <w:p w:rsidR="008476AC" w:rsidRDefault="008476AC" w:rsidP="008476AC">
      <w:pPr>
        <w:pStyle w:val="Heading3"/>
      </w:pPr>
      <w:r>
        <w:lastRenderedPageBreak/>
        <w:t>SEVERABILITY</w:t>
      </w:r>
    </w:p>
    <w:p w:rsidR="008476AC" w:rsidRDefault="008476AC" w:rsidP="008476AC">
      <w:r>
        <w:t>If one or more provisions of the resultant Contract, or the application of any provision to any party or circumstance, is held invalid, unenforceable, or illegal in any respect, the remainder of the Contract and the application of the provision to other parties or circumstances shall remain valid and in full force and effect.</w:t>
      </w:r>
    </w:p>
    <w:p w:rsidR="008476AC" w:rsidRDefault="008476AC" w:rsidP="008476AC">
      <w:pPr>
        <w:pStyle w:val="Heading3"/>
      </w:pPr>
      <w:r>
        <w:t>CONTRACT AMENDMENTS</w:t>
      </w:r>
    </w:p>
    <w:p w:rsidR="008476AC" w:rsidRDefault="008476AC" w:rsidP="008476AC">
      <w:r>
        <w:t>No modification or amendment to the Contract shall become valid unless in writing and signed by authorized representatives of both parties. All correspondence regarding modifications or amendments to the Contract must be forwarded to the City for prior review and approval.</w:t>
      </w:r>
    </w:p>
    <w:p w:rsidR="008476AC" w:rsidRDefault="008476AC" w:rsidP="008476AC">
      <w:pPr>
        <w:pStyle w:val="Heading3"/>
      </w:pPr>
      <w:r>
        <w:t>TERMINATION</w:t>
      </w:r>
    </w:p>
    <w:p w:rsidR="008476AC" w:rsidRDefault="008476AC" w:rsidP="008476AC">
      <w:r>
        <w:t>The City may cancel this Contract for any reason without cause upon thirty (30) days’ written notice. Both the City and the Vendor may terminate this Contract if either party fails to fulfill its obligations under the Contract in a proper and timely manner, or otherwise violates the terms of this Contract.  The non-defaulting party shall have the right to terminate this Contract, if the default has not been cured after ten (10) days’ written notice or such other reasonable time period to cure the default has been provided.  If termination shall be without cause, the City shall pay the Vendor all compensation earned to the date of termination.  If the termination shall be for breach of this Contract by the Vendor, the City shall pay the Vendor all compensation earned prior to the date of termination minus any damages and costs incurred by the City as a result of the breach. If the Contract is canceled or terminated, all finished or unfinished documents, data, studies, surveys, maps, models, photographs, reports or other materials prepared by the Vendor under this Contract shall, at the option of the City, become the property of the City, and the Vendor shall be entitled to receive just and equitable compensation for any satisfactory work completed on such documents or materials prior to the termination.</w:t>
      </w:r>
    </w:p>
    <w:p w:rsidR="008476AC" w:rsidRDefault="008476AC" w:rsidP="008476AC">
      <w:r>
        <w:t>Notwithstanding the above, the Vendor shall not be relieved of liability to the City for damages sustained by the City as a result of any breach of this Contract by the Vendor.  The City may, in such event, withhold payments due to the Vendor for the purpose of set-off until such time as the exact amount of damages due to the City is determined.  The rights or remedies provided for herein shall not limit the City, in case of any default by the Vendor, from asserting any other right or remedy allowed by law, equity, or by statute.  The Vendor has not waived any rights or defenses in seeking any amounts withheld by the City or any damages due the Vendor.</w:t>
      </w:r>
    </w:p>
    <w:p w:rsidR="008476AC" w:rsidRDefault="008476AC" w:rsidP="008476AC">
      <w:r>
        <w:br w:type="page"/>
      </w:r>
    </w:p>
    <w:p w:rsidR="008476AC" w:rsidRDefault="008476AC" w:rsidP="008476AC">
      <w:pPr>
        <w:pStyle w:val="Heading1"/>
      </w:pPr>
      <w:proofErr w:type="gramStart"/>
      <w:r>
        <w:lastRenderedPageBreak/>
        <w:t>Appendix 3.</w:t>
      </w:r>
      <w:proofErr w:type="gramEnd"/>
      <w:r>
        <w:t xml:space="preserve"> References</w:t>
      </w:r>
    </w:p>
    <w:p w:rsidR="008476AC" w:rsidRDefault="008476AC" w:rsidP="008476AC">
      <w:pPr>
        <w:pStyle w:val="Heading2"/>
        <w:rPr>
          <w:u w:val="single"/>
        </w:rPr>
      </w:pPr>
      <w:r>
        <w:t>CONTRACTOR NAME</w:t>
      </w:r>
      <w:proofErr w:type="gramStart"/>
      <w:r>
        <w:t>:</w:t>
      </w:r>
      <w:r w:rsidRPr="008476AC">
        <w:rPr>
          <w:u w:val="single"/>
        </w:rPr>
        <w:t>_</w:t>
      </w:r>
      <w:proofErr w:type="gramEnd"/>
      <w:r w:rsidRPr="008476AC">
        <w:rPr>
          <w:u w:val="single"/>
        </w:rPr>
        <w:t xml:space="preserve">_______________________________________  </w:t>
      </w:r>
    </w:p>
    <w:p w:rsidR="008476AC" w:rsidRDefault="008476AC" w:rsidP="008476AC">
      <w:r w:rsidRPr="008476AC">
        <w:t>Contractors are expected to provide three (3) references with accurate contact information. Every proposal must include this sheet (or an exact replica) to facilitate proposal evaluation.  This is a requirement that will not be waived.</w:t>
      </w:r>
    </w:p>
    <w:p w:rsidR="008476AC" w:rsidRDefault="008476AC" w:rsidP="008476AC">
      <w:pPr>
        <w:pStyle w:val="ListParagraph"/>
        <w:numPr>
          <w:ilvl w:val="0"/>
          <w:numId w:val="27"/>
        </w:numPr>
      </w:pPr>
      <w:r>
        <w:t>Name of business</w:t>
      </w:r>
      <w:r w:rsidRPr="008476AC">
        <w:rPr>
          <w:u w:val="single"/>
        </w:rPr>
        <w:t>_____________________________________________________</w:t>
      </w:r>
    </w:p>
    <w:p w:rsidR="008476AC" w:rsidRDefault="008476AC" w:rsidP="008476AC">
      <w:pPr>
        <w:pStyle w:val="ListParagraph"/>
        <w:ind w:left="1080"/>
      </w:pPr>
      <w:r>
        <w:t>Address</w:t>
      </w:r>
      <w:r w:rsidRPr="008476AC">
        <w:rPr>
          <w:u w:val="single"/>
        </w:rPr>
        <w:t>_____________________________________________________________</w:t>
      </w:r>
      <w:r>
        <w:t xml:space="preserve">  </w:t>
      </w:r>
      <w:r>
        <w:tab/>
        <w:t xml:space="preserve"> </w:t>
      </w:r>
    </w:p>
    <w:p w:rsidR="008476AC" w:rsidRDefault="008476AC" w:rsidP="008476AC">
      <w:pPr>
        <w:pStyle w:val="ListParagraph"/>
        <w:ind w:left="1080"/>
      </w:pPr>
      <w:r>
        <w:t>Contact person</w:t>
      </w:r>
      <w:r w:rsidRPr="008476AC">
        <w:rPr>
          <w:u w:val="single"/>
        </w:rPr>
        <w:t>_______________________________________________________</w:t>
      </w:r>
    </w:p>
    <w:p w:rsidR="008476AC" w:rsidRDefault="008476AC" w:rsidP="008476AC">
      <w:pPr>
        <w:pStyle w:val="ListParagraph"/>
        <w:ind w:left="1080"/>
      </w:pPr>
      <w:r>
        <w:t>Telephone number/email address</w:t>
      </w:r>
      <w:r w:rsidRPr="008476AC">
        <w:rPr>
          <w:u w:val="single"/>
        </w:rPr>
        <w:t>_______________________________________</w:t>
      </w:r>
    </w:p>
    <w:p w:rsidR="008476AC" w:rsidRDefault="008476AC" w:rsidP="008476AC">
      <w:pPr>
        <w:pStyle w:val="ListParagraph"/>
        <w:ind w:left="1080"/>
      </w:pPr>
      <w:r>
        <w:t>Years dealing with your company</w:t>
      </w:r>
      <w:r w:rsidRPr="008476AC">
        <w:rPr>
          <w:u w:val="single"/>
        </w:rPr>
        <w:t>_______________________________________</w:t>
      </w:r>
    </w:p>
    <w:p w:rsidR="008476AC" w:rsidRDefault="008476AC" w:rsidP="008476AC"/>
    <w:p w:rsidR="008476AC" w:rsidRDefault="008476AC" w:rsidP="008476AC">
      <w:pPr>
        <w:pStyle w:val="ListParagraph"/>
        <w:numPr>
          <w:ilvl w:val="0"/>
          <w:numId w:val="27"/>
        </w:numPr>
      </w:pPr>
      <w:r>
        <w:t>Name of business</w:t>
      </w:r>
      <w:r w:rsidRPr="008476AC">
        <w:rPr>
          <w:u w:val="single"/>
        </w:rPr>
        <w:t>_____________________________________________________</w:t>
      </w:r>
    </w:p>
    <w:p w:rsidR="008476AC" w:rsidRDefault="008476AC" w:rsidP="008476AC">
      <w:pPr>
        <w:pStyle w:val="ListParagraph"/>
        <w:ind w:left="1080"/>
      </w:pPr>
      <w:r>
        <w:t xml:space="preserve">Address </w:t>
      </w:r>
      <w:r w:rsidRPr="008476AC">
        <w:rPr>
          <w:u w:val="single"/>
        </w:rPr>
        <w:t>_____________________________________________________________</w:t>
      </w:r>
    </w:p>
    <w:p w:rsidR="008476AC" w:rsidRDefault="008476AC" w:rsidP="008476AC">
      <w:pPr>
        <w:pStyle w:val="ListParagraph"/>
        <w:ind w:left="1080"/>
      </w:pPr>
      <w:r>
        <w:t>Contact person</w:t>
      </w:r>
      <w:r w:rsidRPr="008476AC">
        <w:rPr>
          <w:u w:val="single"/>
        </w:rPr>
        <w:t>_______________________________________________________</w:t>
      </w:r>
    </w:p>
    <w:p w:rsidR="008476AC" w:rsidRDefault="008476AC" w:rsidP="008476AC">
      <w:pPr>
        <w:pStyle w:val="ListParagraph"/>
        <w:ind w:left="1080"/>
      </w:pPr>
      <w:r>
        <w:t>Telephone number/email address</w:t>
      </w:r>
      <w:r w:rsidRPr="008476AC">
        <w:rPr>
          <w:u w:val="single"/>
        </w:rPr>
        <w:t>_______________________________________</w:t>
      </w:r>
    </w:p>
    <w:p w:rsidR="008476AC" w:rsidRDefault="008476AC" w:rsidP="008476AC">
      <w:pPr>
        <w:pStyle w:val="ListParagraph"/>
        <w:ind w:left="1080"/>
      </w:pPr>
      <w:r>
        <w:t>Years dealing with your company</w:t>
      </w:r>
      <w:r w:rsidRPr="008476AC">
        <w:rPr>
          <w:u w:val="single"/>
        </w:rPr>
        <w:t>_______________________________________</w:t>
      </w:r>
    </w:p>
    <w:p w:rsidR="008476AC" w:rsidRDefault="008476AC" w:rsidP="008476AC"/>
    <w:p w:rsidR="008476AC" w:rsidRDefault="008476AC" w:rsidP="008476AC">
      <w:pPr>
        <w:pStyle w:val="ListParagraph"/>
        <w:numPr>
          <w:ilvl w:val="0"/>
          <w:numId w:val="27"/>
        </w:numPr>
      </w:pPr>
      <w:r>
        <w:t>Name of business</w:t>
      </w:r>
      <w:r w:rsidRPr="008476AC">
        <w:rPr>
          <w:u w:val="single"/>
        </w:rPr>
        <w:t>_____________________________________________________</w:t>
      </w:r>
    </w:p>
    <w:p w:rsidR="008476AC" w:rsidRDefault="008476AC" w:rsidP="008476AC">
      <w:pPr>
        <w:pStyle w:val="ListParagraph"/>
        <w:ind w:left="1080"/>
      </w:pPr>
      <w:r>
        <w:t xml:space="preserve">Address </w:t>
      </w:r>
      <w:r w:rsidRPr="008476AC">
        <w:rPr>
          <w:u w:val="single"/>
        </w:rPr>
        <w:t>_____________________________________________________________</w:t>
      </w:r>
    </w:p>
    <w:p w:rsidR="008476AC" w:rsidRDefault="008476AC" w:rsidP="008476AC">
      <w:pPr>
        <w:pStyle w:val="ListParagraph"/>
        <w:ind w:left="1080"/>
      </w:pPr>
      <w:r>
        <w:t>Contact person</w:t>
      </w:r>
      <w:r w:rsidRPr="008476AC">
        <w:rPr>
          <w:u w:val="single"/>
        </w:rPr>
        <w:t>_______________________________________________________</w:t>
      </w:r>
    </w:p>
    <w:p w:rsidR="008476AC" w:rsidRDefault="008476AC" w:rsidP="008476AC">
      <w:pPr>
        <w:pStyle w:val="ListParagraph"/>
        <w:ind w:left="1080"/>
      </w:pPr>
      <w:r>
        <w:t>Telephone number/email address</w:t>
      </w:r>
      <w:r w:rsidRPr="008476AC">
        <w:rPr>
          <w:u w:val="single"/>
        </w:rPr>
        <w:t>_______________________________________</w:t>
      </w:r>
    </w:p>
    <w:p w:rsidR="008476AC" w:rsidRDefault="008476AC" w:rsidP="008476AC">
      <w:pPr>
        <w:pStyle w:val="ListParagraph"/>
        <w:ind w:left="1080"/>
      </w:pPr>
      <w:r>
        <w:t>Years dealing with your company</w:t>
      </w:r>
      <w:r w:rsidRPr="008476AC">
        <w:rPr>
          <w:u w:val="single"/>
        </w:rPr>
        <w:t>_______________________________________</w:t>
      </w:r>
    </w:p>
    <w:p w:rsidR="008476AC" w:rsidRDefault="008476AC">
      <w:pPr>
        <w:spacing w:before="0" w:after="0"/>
      </w:pPr>
      <w:r>
        <w:br w:type="page"/>
      </w:r>
    </w:p>
    <w:p w:rsidR="00797833" w:rsidRDefault="008476AC" w:rsidP="008476AC">
      <w:pPr>
        <w:pStyle w:val="Heading1"/>
      </w:pPr>
      <w:r>
        <w:rPr>
          <w:noProof/>
          <w:lang w:eastAsia="en-US"/>
        </w:rPr>
        <w:lastRenderedPageBreak/>
        <w:drawing>
          <wp:anchor distT="0" distB="0" distL="114300" distR="114300" simplePos="0" relativeHeight="251658240" behindDoc="0" locked="0" layoutInCell="1" allowOverlap="1" wp14:anchorId="6E3DCD63" wp14:editId="53FD3BFC">
            <wp:simplePos x="0" y="0"/>
            <wp:positionH relativeFrom="column">
              <wp:posOffset>-287655</wp:posOffset>
            </wp:positionH>
            <wp:positionV relativeFrom="paragraph">
              <wp:posOffset>414655</wp:posOffset>
            </wp:positionV>
            <wp:extent cx="6344920" cy="6102985"/>
            <wp:effectExtent l="0" t="0" r="0" b="0"/>
            <wp:wrapSquare wrapText="bothSides"/>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4 Budget Template.jpg"/>
                    <pic:cNvPicPr/>
                  </pic:nvPicPr>
                  <pic:blipFill rotWithShape="1">
                    <a:blip r:embed="rId9" cstate="print">
                      <a:extLst>
                        <a:ext uri="{28A0092B-C50C-407E-A947-70E740481C1C}">
                          <a14:useLocalDpi xmlns:a14="http://schemas.microsoft.com/office/drawing/2010/main" val="0"/>
                        </a:ext>
                      </a:extLst>
                    </a:blip>
                    <a:srcRect t="8432" b="26696"/>
                    <a:stretch/>
                  </pic:blipFill>
                  <pic:spPr bwMode="auto">
                    <a:xfrm>
                      <a:off x="0" y="0"/>
                      <a:ext cx="6344920" cy="610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Appendix 4.</w:t>
      </w:r>
      <w:proofErr w:type="gramEnd"/>
      <w:r>
        <w:t xml:space="preserve"> Budget Template</w:t>
      </w:r>
    </w:p>
    <w:p w:rsidR="008476AC" w:rsidRPr="008476AC" w:rsidRDefault="008476AC" w:rsidP="008476AC"/>
    <w:sectPr w:rsidR="008476AC" w:rsidRPr="008476AC" w:rsidSect="008476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96" w:rsidRDefault="00787596" w:rsidP="007168AB">
      <w:pPr>
        <w:spacing w:before="0" w:after="0"/>
      </w:pPr>
      <w:r>
        <w:separator/>
      </w:r>
    </w:p>
  </w:endnote>
  <w:endnote w:type="continuationSeparator" w:id="0">
    <w:p w:rsidR="00787596" w:rsidRDefault="00787596" w:rsidP="00716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Default="00C27B97">
    <w:pPr>
      <w:pStyle w:val="Footer"/>
    </w:pPr>
    <w:r>
      <w:rPr>
        <w:noProof/>
        <w:lang w:eastAsia="en-US"/>
      </w:rPr>
      <mc:AlternateContent>
        <mc:Choice Requires="wps">
          <w:drawing>
            <wp:anchor distT="0" distB="0" distL="114300" distR="114300" simplePos="0" relativeHeight="251672576" behindDoc="0" locked="0" layoutInCell="0" allowOverlap="1" wp14:anchorId="1188E043" wp14:editId="4B1026BB">
              <wp:simplePos x="0" y="0"/>
              <wp:positionH relativeFrom="leftMargin">
                <wp:posOffset>265321</wp:posOffset>
              </wp:positionH>
              <wp:positionV relativeFrom="page">
                <wp:posOffset>9391650</wp:posOffset>
              </wp:positionV>
              <wp:extent cx="365760" cy="365760"/>
              <wp:effectExtent l="95250" t="38100" r="15240" b="91440"/>
              <wp:wrapNone/>
              <wp:docPr id="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rsidR="00C27B97" w:rsidRPr="002628E7" w:rsidRDefault="00C27B97"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4A2612" w:rsidRPr="004A2612">
                            <w:rPr>
                              <w:rStyle w:val="PageNumber"/>
                              <w:bCs/>
                              <w:noProof/>
                            </w:rPr>
                            <w:t>12</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Oval 20" o:spid="_x0000_s1026" style="position:absolute;margin-left:20.9pt;margin-top:739.5pt;width:28.8pt;height:2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rsidR="00C27B97" w:rsidRPr="002628E7" w:rsidRDefault="00C27B97"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4A2612" w:rsidRPr="004A2612">
                      <w:rPr>
                        <w:rStyle w:val="PageNumber"/>
                        <w:bCs/>
                        <w:noProof/>
                      </w:rPr>
                      <w:t>12</w:t>
                    </w:r>
                    <w:r w:rsidRPr="002628E7">
                      <w:rPr>
                        <w:rStyle w:val="PageNumber"/>
                        <w:b w:val="0"/>
                        <w:bCs/>
                        <w:noProof/>
                        <w:sz w:val="24"/>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Default="00C27B97">
    <w:pPr>
      <w:pStyle w:val="Footer"/>
    </w:pPr>
    <w:r>
      <w:rPr>
        <w:noProof/>
        <w:lang w:eastAsia="en-US"/>
      </w:rPr>
      <mc:AlternateContent>
        <mc:Choice Requires="wps">
          <w:drawing>
            <wp:anchor distT="0" distB="0" distL="114300" distR="114300" simplePos="0" relativeHeight="251662336" behindDoc="0" locked="0" layoutInCell="0" allowOverlap="1" wp14:anchorId="45AABD35" wp14:editId="42297BF6">
              <wp:simplePos x="0" y="0"/>
              <wp:positionH relativeFrom="leftMargin">
                <wp:posOffset>7143859</wp:posOffset>
              </wp:positionH>
              <wp:positionV relativeFrom="page">
                <wp:posOffset>9420225</wp:posOffset>
              </wp:positionV>
              <wp:extent cx="365760" cy="365760"/>
              <wp:effectExtent l="95250" t="38100" r="15240" b="9144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rsidR="00C27B97" w:rsidRPr="002628E7" w:rsidRDefault="00C27B97"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4A2612" w:rsidRPr="004A2612">
                            <w:rPr>
                              <w:rStyle w:val="PageNumber"/>
                              <w:bCs/>
                              <w:noProof/>
                            </w:rPr>
                            <w:t>15</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562.5pt;margin-top:741.75pt;width:28.8pt;height:28.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rsidR="00C27B97" w:rsidRPr="002628E7" w:rsidRDefault="00C27B97"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4A2612" w:rsidRPr="004A2612">
                      <w:rPr>
                        <w:rStyle w:val="PageNumber"/>
                        <w:bCs/>
                        <w:noProof/>
                      </w:rPr>
                      <w:t>15</w:t>
                    </w:r>
                    <w:r w:rsidRPr="002628E7">
                      <w:rPr>
                        <w:rStyle w:val="PageNumber"/>
                        <w:b w:val="0"/>
                        <w:bCs/>
                        <w:noProof/>
                        <w:sz w:val="24"/>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Pr="0007328F" w:rsidRDefault="00C27B97" w:rsidP="0007328F">
    <w:pPr>
      <w:pStyle w:val="Footer"/>
    </w:pPr>
    <w:r>
      <w:rPr>
        <w:noProof/>
        <w:lang w:eastAsia="en-US"/>
      </w:rPr>
      <mc:AlternateContent>
        <mc:Choice Requires="wps">
          <w:drawing>
            <wp:anchor distT="0" distB="0" distL="114300" distR="114300" simplePos="0" relativeHeight="251678720" behindDoc="0" locked="0" layoutInCell="1" allowOverlap="1" wp14:anchorId="413F8066" wp14:editId="3C2DAECF">
              <wp:simplePos x="0" y="0"/>
              <wp:positionH relativeFrom="margin">
                <wp:align>center</wp:align>
              </wp:positionH>
              <wp:positionV relativeFrom="paragraph">
                <wp:posOffset>-372110</wp:posOffset>
              </wp:positionV>
              <wp:extent cx="6858000" cy="6286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8580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B97" w:rsidRPr="00EB04E3" w:rsidRDefault="00C27B97" w:rsidP="0007328F">
                          <w:pPr>
                            <w:pStyle w:val="Footer"/>
                          </w:pPr>
                          <w:r w:rsidRPr="00EB04E3">
                            <w:rPr>
                              <w:color w:val="FFFFFF" w:themeColor="background1"/>
                              <w:sz w:val="18"/>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rsidR="00C27B97" w:rsidRPr="00EB04E3" w:rsidRDefault="00C27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29.3pt;width:540pt;height:4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" filled="f" stroked="f" strokeweight=".5pt">
              <v:textbox>
                <w:txbxContent>
                  <w:p w:rsidR="00C27B97" w:rsidRPr="00EB04E3" w:rsidRDefault="00C27B97" w:rsidP="0007328F">
                    <w:pPr>
                      <w:pStyle w:val="Footer"/>
                    </w:pPr>
                    <w:r w:rsidRPr="00EB04E3">
                      <w:rPr>
                        <w:color w:val="FFFFFF" w:themeColor="background1"/>
                        <w:sz w:val="18"/>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rsidR="00C27B97" w:rsidRPr="00EB04E3" w:rsidRDefault="00C27B97"/>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96" w:rsidRDefault="00787596" w:rsidP="007168AB">
      <w:pPr>
        <w:spacing w:before="0" w:after="0"/>
      </w:pPr>
      <w:r>
        <w:separator/>
      </w:r>
    </w:p>
  </w:footnote>
  <w:footnote w:type="continuationSeparator" w:id="0">
    <w:p w:rsidR="00787596" w:rsidRDefault="00787596" w:rsidP="007168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Default="00C27B97" w:rsidP="007C4D4D">
    <w:pPr>
      <w:pStyle w:val="Header"/>
      <w:jc w:val="center"/>
    </w:pPr>
    <w:r w:rsidRPr="00D334EB">
      <w:rPr>
        <w:noProof/>
        <w:lang w:eastAsia="en-US"/>
      </w:rPr>
      <w:drawing>
        <wp:anchor distT="0" distB="0" distL="114300" distR="114300" simplePos="0" relativeHeight="251688960" behindDoc="1" locked="0" layoutInCell="1" allowOverlap="1" wp14:anchorId="1AB1B5B2" wp14:editId="2E942E54">
          <wp:simplePos x="0" y="0"/>
          <wp:positionH relativeFrom="margin">
            <wp:posOffset>1849755</wp:posOffset>
          </wp:positionH>
          <wp:positionV relativeFrom="paragraph">
            <wp:posOffset>-311150</wp:posOffset>
          </wp:positionV>
          <wp:extent cx="1847850" cy="638175"/>
          <wp:effectExtent l="0" t="0" r="0" b="9525"/>
          <wp:wrapNone/>
          <wp:docPr id="14" name="Picture 14"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1" behindDoc="1" locked="0" layoutInCell="1" allowOverlap="1" wp14:anchorId="05C21CFE" wp14:editId="02DEF2E6">
          <wp:simplePos x="0" y="0"/>
          <wp:positionH relativeFrom="column">
            <wp:posOffset>-923925</wp:posOffset>
          </wp:positionH>
          <wp:positionV relativeFrom="paragraph">
            <wp:posOffset>-457200</wp:posOffset>
          </wp:positionV>
          <wp:extent cx="7781544" cy="10079770"/>
          <wp:effectExtent l="0" t="0" r="0" b="0"/>
          <wp:wrapNone/>
          <wp:docPr id="15" name="Picture 15"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Default="00C27B97" w:rsidP="00AD20AF">
    <w:pPr>
      <w:pStyle w:val="Header"/>
      <w:jc w:val="center"/>
    </w:pPr>
    <w:r w:rsidRPr="002843E7">
      <w:rPr>
        <w:noProof/>
        <w:lang w:eastAsia="en-US"/>
      </w:rPr>
      <w:drawing>
        <wp:anchor distT="0" distB="0" distL="114300" distR="114300" simplePos="0" relativeHeight="251685888" behindDoc="1" locked="0" layoutInCell="1" allowOverlap="1" wp14:anchorId="3E1924FE" wp14:editId="65ACEA08">
          <wp:simplePos x="0" y="0"/>
          <wp:positionH relativeFrom="margin">
            <wp:posOffset>1859280</wp:posOffset>
          </wp:positionH>
          <wp:positionV relativeFrom="paragraph">
            <wp:posOffset>-311150</wp:posOffset>
          </wp:positionV>
          <wp:extent cx="1847850" cy="638175"/>
          <wp:effectExtent l="0" t="0" r="0" b="9525"/>
          <wp:wrapNone/>
          <wp:docPr id="17" name="Picture 17"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6" behindDoc="1" locked="0" layoutInCell="1" allowOverlap="1" wp14:anchorId="359B29DF" wp14:editId="1CA2183F">
          <wp:simplePos x="0" y="0"/>
          <wp:positionH relativeFrom="column">
            <wp:posOffset>-923925</wp:posOffset>
          </wp:positionH>
          <wp:positionV relativeFrom="paragraph">
            <wp:posOffset>-457200</wp:posOffset>
          </wp:positionV>
          <wp:extent cx="7781290" cy="10079355"/>
          <wp:effectExtent l="0" t="0" r="0" b="0"/>
          <wp:wrapNone/>
          <wp:docPr id="21" name="Picture 21"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29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7" w:rsidRDefault="00C27B97" w:rsidP="007C4D4D">
    <w:pPr>
      <w:pStyle w:val="Header"/>
      <w:jc w:val="center"/>
    </w:pPr>
    <w:r>
      <w:rPr>
        <w:noProof/>
        <w:lang w:eastAsia="en-US"/>
      </w:rPr>
      <w:drawing>
        <wp:anchor distT="0" distB="0" distL="114300" distR="114300" simplePos="0" relativeHeight="251679744" behindDoc="1" locked="0" layoutInCell="1" allowOverlap="1" wp14:anchorId="4C8560D0" wp14:editId="33DFDA3D">
          <wp:simplePos x="0" y="0"/>
          <wp:positionH relativeFrom="margin">
            <wp:posOffset>1971675</wp:posOffset>
          </wp:positionH>
          <wp:positionV relativeFrom="page">
            <wp:posOffset>142875</wp:posOffset>
          </wp:positionV>
          <wp:extent cx="1847850" cy="638175"/>
          <wp:effectExtent l="0" t="0" r="0" b="9525"/>
          <wp:wrapNone/>
          <wp:docPr id="22" name="Picture 22"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1" behindDoc="1" locked="0" layoutInCell="1" allowOverlap="1" wp14:anchorId="2DC4255C" wp14:editId="58DA1409">
          <wp:simplePos x="0" y="0"/>
          <wp:positionH relativeFrom="column">
            <wp:posOffset>-923925</wp:posOffset>
          </wp:positionH>
          <wp:positionV relativeFrom="paragraph">
            <wp:posOffset>-457200</wp:posOffset>
          </wp:positionV>
          <wp:extent cx="7781544" cy="10079770"/>
          <wp:effectExtent l="0" t="0" r="0" b="0"/>
          <wp:wrapNone/>
          <wp:docPr id="23" name="Picture 23"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0C2"/>
    <w:multiLevelType w:val="hybridMultilevel"/>
    <w:tmpl w:val="56BE2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6625DD"/>
    <w:multiLevelType w:val="hybridMultilevel"/>
    <w:tmpl w:val="3B1AC878"/>
    <w:lvl w:ilvl="0" w:tplc="60AE690C">
      <w:start w:val="1"/>
      <w:numFmt w:val="decimal"/>
      <w:lvlText w:val="%1."/>
      <w:lvlJc w:val="left"/>
      <w:pPr>
        <w:ind w:left="1080" w:hanging="720"/>
      </w:pPr>
      <w:rPr>
        <w:rFonts w:hint="default"/>
      </w:rPr>
    </w:lvl>
    <w:lvl w:ilvl="1" w:tplc="243684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B7193"/>
    <w:multiLevelType w:val="hybridMultilevel"/>
    <w:tmpl w:val="BB205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D116E3"/>
    <w:multiLevelType w:val="hybridMultilevel"/>
    <w:tmpl w:val="78C24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0966B5"/>
    <w:multiLevelType w:val="hybridMultilevel"/>
    <w:tmpl w:val="552E2534"/>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C674C"/>
    <w:multiLevelType w:val="hybridMultilevel"/>
    <w:tmpl w:val="C418589E"/>
    <w:lvl w:ilvl="0" w:tplc="3EE2B3D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754FE"/>
    <w:multiLevelType w:val="hybridMultilevel"/>
    <w:tmpl w:val="C2920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835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06824"/>
    <w:multiLevelType w:val="hybridMultilevel"/>
    <w:tmpl w:val="0C22D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3270F1"/>
    <w:multiLevelType w:val="hybridMultilevel"/>
    <w:tmpl w:val="584A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8940CC"/>
    <w:multiLevelType w:val="hybridMultilevel"/>
    <w:tmpl w:val="305EE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9E6CD4"/>
    <w:multiLevelType w:val="hybridMultilevel"/>
    <w:tmpl w:val="9B00E356"/>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342A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11A01F1"/>
    <w:multiLevelType w:val="hybridMultilevel"/>
    <w:tmpl w:val="2E2CB0CC"/>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B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3D509A"/>
    <w:multiLevelType w:val="hybridMultilevel"/>
    <w:tmpl w:val="535C4826"/>
    <w:lvl w:ilvl="0" w:tplc="60AE690C">
      <w:start w:val="1"/>
      <w:numFmt w:val="decimal"/>
      <w:lvlText w:val="%1."/>
      <w:lvlJc w:val="left"/>
      <w:pPr>
        <w:ind w:left="1080" w:hanging="720"/>
      </w:pPr>
      <w:rPr>
        <w:rFonts w:hint="default"/>
      </w:rPr>
    </w:lvl>
    <w:lvl w:ilvl="1" w:tplc="3338654E">
      <w:start w:val="2"/>
      <w:numFmt w:val="bullet"/>
      <w:lvlText w:val="•"/>
      <w:lvlJc w:val="left"/>
      <w:pPr>
        <w:ind w:left="1440" w:hanging="360"/>
      </w:pPr>
      <w:rPr>
        <w:rFonts w:ascii="Constantia" w:eastAsiaTheme="minorHAnsi" w:hAnsi="Constant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F1939"/>
    <w:multiLevelType w:val="hybridMultilevel"/>
    <w:tmpl w:val="B592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E4DF9"/>
    <w:multiLevelType w:val="hybridMultilevel"/>
    <w:tmpl w:val="3072D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795240"/>
    <w:multiLevelType w:val="hybridMultilevel"/>
    <w:tmpl w:val="30049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60496"/>
    <w:multiLevelType w:val="hybridMultilevel"/>
    <w:tmpl w:val="AAE6DB68"/>
    <w:lvl w:ilvl="0" w:tplc="04090001">
      <w:start w:val="1"/>
      <w:numFmt w:val="bullet"/>
      <w:lvlText w:val=""/>
      <w:lvlJc w:val="left"/>
      <w:pPr>
        <w:ind w:left="720" w:hanging="360"/>
      </w:pPr>
      <w:rPr>
        <w:rFonts w:ascii="Symbol" w:hAnsi="Symbol" w:hint="default"/>
      </w:rPr>
    </w:lvl>
    <w:lvl w:ilvl="1" w:tplc="3338654E">
      <w:start w:val="2"/>
      <w:numFmt w:val="bullet"/>
      <w:lvlText w:val="•"/>
      <w:lvlJc w:val="left"/>
      <w:pPr>
        <w:ind w:left="1440" w:hanging="360"/>
      </w:pPr>
      <w:rPr>
        <w:rFonts w:ascii="Constantia" w:eastAsiaTheme="minorHAnsi" w:hAnsi="Constant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7336C"/>
    <w:multiLevelType w:val="hybridMultilevel"/>
    <w:tmpl w:val="E95E3968"/>
    <w:lvl w:ilvl="0" w:tplc="3338654E">
      <w:start w:val="2"/>
      <w:numFmt w:val="bullet"/>
      <w:lvlText w:val="•"/>
      <w:lvlJc w:val="left"/>
      <w:pPr>
        <w:ind w:left="720" w:hanging="360"/>
      </w:pPr>
      <w:rPr>
        <w:rFonts w:ascii="Constantia" w:eastAsiaTheme="minorHAnsi"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C354D"/>
    <w:multiLevelType w:val="hybridMultilevel"/>
    <w:tmpl w:val="31F4DFD0"/>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5491F"/>
    <w:multiLevelType w:val="hybridMultilevel"/>
    <w:tmpl w:val="D31EB148"/>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775E5"/>
    <w:multiLevelType w:val="hybridMultilevel"/>
    <w:tmpl w:val="3580BED8"/>
    <w:lvl w:ilvl="0" w:tplc="60AE69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7138CF"/>
    <w:multiLevelType w:val="hybridMultilevel"/>
    <w:tmpl w:val="12EA1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9D6E79"/>
    <w:multiLevelType w:val="hybridMultilevel"/>
    <w:tmpl w:val="B9408462"/>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901B3"/>
    <w:multiLevelType w:val="hybridMultilevel"/>
    <w:tmpl w:val="CC2A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2"/>
  </w:num>
  <w:num w:numId="4">
    <w:abstractNumId w:val="16"/>
  </w:num>
  <w:num w:numId="5">
    <w:abstractNumId w:val="4"/>
  </w:num>
  <w:num w:numId="6">
    <w:abstractNumId w:val="22"/>
  </w:num>
  <w:num w:numId="7">
    <w:abstractNumId w:val="1"/>
  </w:num>
  <w:num w:numId="8">
    <w:abstractNumId w:val="25"/>
  </w:num>
  <w:num w:numId="9">
    <w:abstractNumId w:val="15"/>
  </w:num>
  <w:num w:numId="10">
    <w:abstractNumId w:val="13"/>
  </w:num>
  <w:num w:numId="11">
    <w:abstractNumId w:val="11"/>
  </w:num>
  <w:num w:numId="12">
    <w:abstractNumId w:val="6"/>
  </w:num>
  <w:num w:numId="13">
    <w:abstractNumId w:val="8"/>
  </w:num>
  <w:num w:numId="14">
    <w:abstractNumId w:val="17"/>
  </w:num>
  <w:num w:numId="15">
    <w:abstractNumId w:val="2"/>
  </w:num>
  <w:num w:numId="16">
    <w:abstractNumId w:val="10"/>
  </w:num>
  <w:num w:numId="17">
    <w:abstractNumId w:val="24"/>
  </w:num>
  <w:num w:numId="18">
    <w:abstractNumId w:val="26"/>
  </w:num>
  <w:num w:numId="19">
    <w:abstractNumId w:val="9"/>
  </w:num>
  <w:num w:numId="20">
    <w:abstractNumId w:val="0"/>
  </w:num>
  <w:num w:numId="21">
    <w:abstractNumId w:val="18"/>
  </w:num>
  <w:num w:numId="22">
    <w:abstractNumId w:val="3"/>
  </w:num>
  <w:num w:numId="23">
    <w:abstractNumId w:val="19"/>
  </w:num>
  <w:num w:numId="24">
    <w:abstractNumId w:val="23"/>
  </w:num>
  <w:num w:numId="25">
    <w:abstractNumId w:val="20"/>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8E"/>
    <w:rsid w:val="00072881"/>
    <w:rsid w:val="0007328F"/>
    <w:rsid w:val="000C136C"/>
    <w:rsid w:val="001C10C9"/>
    <w:rsid w:val="00231FE9"/>
    <w:rsid w:val="002628E7"/>
    <w:rsid w:val="002843E7"/>
    <w:rsid w:val="002D5798"/>
    <w:rsid w:val="003047FD"/>
    <w:rsid w:val="00323271"/>
    <w:rsid w:val="00341D26"/>
    <w:rsid w:val="00346E66"/>
    <w:rsid w:val="00384F20"/>
    <w:rsid w:val="003E4BD1"/>
    <w:rsid w:val="003F6A9C"/>
    <w:rsid w:val="00404E0D"/>
    <w:rsid w:val="00405922"/>
    <w:rsid w:val="00422CF4"/>
    <w:rsid w:val="004502F1"/>
    <w:rsid w:val="00461D4E"/>
    <w:rsid w:val="00462A90"/>
    <w:rsid w:val="004A2612"/>
    <w:rsid w:val="00577380"/>
    <w:rsid w:val="005D452E"/>
    <w:rsid w:val="0063488E"/>
    <w:rsid w:val="0066338D"/>
    <w:rsid w:val="006F53DE"/>
    <w:rsid w:val="007168AB"/>
    <w:rsid w:val="0073651E"/>
    <w:rsid w:val="00742D7F"/>
    <w:rsid w:val="007765CF"/>
    <w:rsid w:val="00787596"/>
    <w:rsid w:val="00797833"/>
    <w:rsid w:val="007C4D4D"/>
    <w:rsid w:val="008476AC"/>
    <w:rsid w:val="0088611A"/>
    <w:rsid w:val="00966158"/>
    <w:rsid w:val="009A124F"/>
    <w:rsid w:val="009D3544"/>
    <w:rsid w:val="00A544B6"/>
    <w:rsid w:val="00A97DB1"/>
    <w:rsid w:val="00AD20AF"/>
    <w:rsid w:val="00B13EF0"/>
    <w:rsid w:val="00B73884"/>
    <w:rsid w:val="00BD009E"/>
    <w:rsid w:val="00BF16B4"/>
    <w:rsid w:val="00C1252F"/>
    <w:rsid w:val="00C27B97"/>
    <w:rsid w:val="00C36EEB"/>
    <w:rsid w:val="00CD69BC"/>
    <w:rsid w:val="00D206BB"/>
    <w:rsid w:val="00D334EB"/>
    <w:rsid w:val="00DB3261"/>
    <w:rsid w:val="00DF55D9"/>
    <w:rsid w:val="00E146EB"/>
    <w:rsid w:val="00E15547"/>
    <w:rsid w:val="00E6612D"/>
    <w:rsid w:val="00E8031E"/>
    <w:rsid w:val="00EB04E3"/>
    <w:rsid w:val="00EC07EF"/>
    <w:rsid w:val="00EE148D"/>
    <w:rsid w:val="00F409FE"/>
    <w:rsid w:val="00FB0BF6"/>
    <w:rsid w:val="00FD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4BD1"/>
    <w:pPr>
      <w:spacing w:before="120" w:after="120"/>
    </w:pPr>
    <w:rPr>
      <w:sz w:val="24"/>
      <w:szCs w:val="24"/>
    </w:rPr>
  </w:style>
  <w:style w:type="paragraph" w:styleId="Heading1">
    <w:name w:val="heading 1"/>
    <w:basedOn w:val="Normal"/>
    <w:next w:val="Normal"/>
    <w:link w:val="Heading1Char"/>
    <w:uiPriority w:val="9"/>
    <w:qFormat/>
    <w:rsid w:val="003E4BD1"/>
    <w:pPr>
      <w:keepNext/>
      <w:pBdr>
        <w:bottom w:val="single" w:sz="12" w:space="1" w:color="0087C2" w:themeColor="accent1"/>
      </w:pBdr>
      <w:spacing w:before="240" w:after="60"/>
      <w:outlineLvl w:val="0"/>
    </w:pPr>
    <w:rPr>
      <w:rFonts w:asciiTheme="majorHAnsi" w:eastAsiaTheme="majorEastAsia" w:hAnsiTheme="majorHAnsi"/>
      <w:b/>
      <w:bCs/>
      <w:color w:val="105BA4"/>
      <w:kern w:val="32"/>
      <w:sz w:val="40"/>
      <w:szCs w:val="32"/>
    </w:rPr>
  </w:style>
  <w:style w:type="paragraph" w:styleId="Heading2">
    <w:name w:val="heading 2"/>
    <w:basedOn w:val="Normal"/>
    <w:next w:val="Normal"/>
    <w:link w:val="Heading2Char"/>
    <w:uiPriority w:val="9"/>
    <w:qFormat/>
    <w:rsid w:val="003E4BD1"/>
    <w:pPr>
      <w:keepNext/>
      <w:spacing w:after="60"/>
      <w:outlineLvl w:val="1"/>
    </w:pPr>
    <w:rPr>
      <w:rFonts w:asciiTheme="majorHAnsi" w:eastAsiaTheme="majorEastAsia" w:hAnsiTheme="majorHAnsi"/>
      <w:b/>
      <w:bCs/>
      <w:iCs/>
      <w:color w:val="105BA4"/>
      <w:sz w:val="32"/>
      <w:szCs w:val="28"/>
    </w:rPr>
  </w:style>
  <w:style w:type="paragraph" w:styleId="Heading3">
    <w:name w:val="heading 3"/>
    <w:basedOn w:val="Normal"/>
    <w:next w:val="Normal"/>
    <w:link w:val="Heading3Char"/>
    <w:uiPriority w:val="9"/>
    <w:qFormat/>
    <w:rsid w:val="003E4BD1"/>
    <w:pPr>
      <w:keepNext/>
      <w:spacing w:after="60"/>
      <w:outlineLvl w:val="2"/>
    </w:pPr>
    <w:rPr>
      <w:rFonts w:asciiTheme="majorHAnsi" w:eastAsiaTheme="majorEastAsia" w:hAnsiTheme="majorHAnsi"/>
      <w:bCs/>
      <w:i/>
      <w:color w:val="105BA4"/>
      <w:sz w:val="28"/>
      <w:szCs w:val="26"/>
    </w:rPr>
  </w:style>
  <w:style w:type="paragraph" w:styleId="Heading4">
    <w:name w:val="heading 4"/>
    <w:basedOn w:val="Normal"/>
    <w:next w:val="Normal"/>
    <w:link w:val="Heading4Char"/>
    <w:uiPriority w:val="9"/>
    <w:unhideWhenUsed/>
    <w:qFormat/>
    <w:rsid w:val="003E4BD1"/>
    <w:pPr>
      <w:keepNext/>
      <w:spacing w:before="60" w:after="60"/>
      <w:outlineLvl w:val="3"/>
    </w:pPr>
    <w:rPr>
      <w:rFonts w:asciiTheme="majorHAnsi" w:hAnsiTheme="majorHAnsi"/>
      <w:b/>
      <w:bCs/>
      <w:color w:val="105BA4"/>
      <w:szCs w:val="28"/>
    </w:rPr>
  </w:style>
  <w:style w:type="paragraph" w:styleId="Heading5">
    <w:name w:val="heading 5"/>
    <w:basedOn w:val="Normal"/>
    <w:next w:val="Normal"/>
    <w:link w:val="Heading5Char"/>
    <w:uiPriority w:val="9"/>
    <w:unhideWhenUsed/>
    <w:qFormat/>
    <w:rsid w:val="003E4BD1"/>
    <w:pPr>
      <w:spacing w:before="60" w:after="60"/>
      <w:outlineLvl w:val="4"/>
    </w:pPr>
    <w:rPr>
      <w:rFonts w:asciiTheme="majorHAnsi" w:hAnsiTheme="majorHAnsi"/>
      <w:bCs/>
      <w:i/>
      <w:iCs/>
      <w:color w:val="105BA4"/>
      <w:szCs w:val="26"/>
    </w:rPr>
  </w:style>
  <w:style w:type="paragraph" w:styleId="Heading6">
    <w:name w:val="heading 6"/>
    <w:basedOn w:val="Normal"/>
    <w:next w:val="Normal"/>
    <w:link w:val="Heading6Char"/>
    <w:uiPriority w:val="9"/>
    <w:semiHidden/>
    <w:unhideWhenUsed/>
    <w:qFormat/>
    <w:rsid w:val="003E4BD1"/>
    <w:pPr>
      <w:spacing w:before="60" w:after="60"/>
      <w:outlineLvl w:val="5"/>
    </w:pPr>
    <w:rPr>
      <w:rFonts w:asciiTheme="majorHAnsi" w:hAnsiTheme="majorHAnsi"/>
      <w:b/>
      <w:bCs/>
      <w:szCs w:val="22"/>
    </w:rPr>
  </w:style>
  <w:style w:type="paragraph" w:styleId="Heading7">
    <w:name w:val="heading 7"/>
    <w:basedOn w:val="Normal"/>
    <w:next w:val="Normal"/>
    <w:link w:val="Heading7Char"/>
    <w:uiPriority w:val="9"/>
    <w:semiHidden/>
    <w:unhideWhenUsed/>
    <w:qFormat/>
    <w:rsid w:val="003E4BD1"/>
    <w:pPr>
      <w:spacing w:before="60" w:after="60"/>
      <w:outlineLvl w:val="6"/>
    </w:pPr>
    <w:rPr>
      <w:rFonts w:asciiTheme="majorHAnsi" w:hAnsiTheme="majorHAnsi"/>
      <w:i/>
    </w:rPr>
  </w:style>
  <w:style w:type="paragraph" w:styleId="Heading8">
    <w:name w:val="heading 8"/>
    <w:basedOn w:val="Normal"/>
    <w:next w:val="Normal"/>
    <w:link w:val="Heading8Char"/>
    <w:uiPriority w:val="9"/>
    <w:semiHidden/>
    <w:unhideWhenUsed/>
    <w:qFormat/>
    <w:rsid w:val="003E4BD1"/>
    <w:pPr>
      <w:spacing w:before="60" w:after="60"/>
      <w:outlineLvl w:val="7"/>
    </w:pPr>
    <w:rPr>
      <w:rFonts w:asciiTheme="majorHAnsi" w:hAnsiTheme="majorHAnsi"/>
      <w:iCs/>
    </w:rPr>
  </w:style>
  <w:style w:type="paragraph" w:styleId="Heading9">
    <w:name w:val="heading 9"/>
    <w:basedOn w:val="Normal"/>
    <w:next w:val="Normal"/>
    <w:link w:val="Heading9Char"/>
    <w:uiPriority w:val="9"/>
    <w:semiHidden/>
    <w:unhideWhenUsed/>
    <w:qFormat/>
    <w:rsid w:val="003E4BD1"/>
    <w:pPr>
      <w:spacing w:before="6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BD1"/>
    <w:rPr>
      <w:rFonts w:asciiTheme="majorHAnsi" w:eastAsiaTheme="majorEastAsia" w:hAnsiTheme="majorHAnsi"/>
      <w:b/>
      <w:bCs/>
      <w:color w:val="105BA4"/>
      <w:kern w:val="32"/>
      <w:sz w:val="40"/>
      <w:szCs w:val="32"/>
    </w:rPr>
  </w:style>
  <w:style w:type="character" w:customStyle="1" w:styleId="Heading2Char">
    <w:name w:val="Heading 2 Char"/>
    <w:basedOn w:val="DefaultParagraphFont"/>
    <w:link w:val="Heading2"/>
    <w:uiPriority w:val="9"/>
    <w:rsid w:val="003E4BD1"/>
    <w:rPr>
      <w:rFonts w:asciiTheme="majorHAnsi" w:eastAsiaTheme="majorEastAsia" w:hAnsiTheme="majorHAnsi"/>
      <w:b/>
      <w:bCs/>
      <w:iCs/>
      <w:color w:val="105BA4"/>
      <w:sz w:val="32"/>
      <w:szCs w:val="28"/>
    </w:rPr>
  </w:style>
  <w:style w:type="character" w:customStyle="1" w:styleId="Heading3Char">
    <w:name w:val="Heading 3 Char"/>
    <w:basedOn w:val="DefaultParagraphFont"/>
    <w:link w:val="Heading3"/>
    <w:uiPriority w:val="9"/>
    <w:rsid w:val="003E4BD1"/>
    <w:rPr>
      <w:rFonts w:asciiTheme="majorHAnsi" w:eastAsiaTheme="majorEastAsia" w:hAnsiTheme="majorHAnsi"/>
      <w:bCs/>
      <w:i/>
      <w:color w:val="105BA4"/>
      <w:sz w:val="28"/>
      <w:szCs w:val="26"/>
    </w:rPr>
  </w:style>
  <w:style w:type="character" w:customStyle="1" w:styleId="Heading4Char">
    <w:name w:val="Heading 4 Char"/>
    <w:basedOn w:val="DefaultParagraphFont"/>
    <w:link w:val="Heading4"/>
    <w:uiPriority w:val="9"/>
    <w:rsid w:val="003E4BD1"/>
    <w:rPr>
      <w:rFonts w:asciiTheme="majorHAnsi" w:hAnsiTheme="majorHAnsi"/>
      <w:b/>
      <w:bCs/>
      <w:color w:val="105BA4"/>
      <w:sz w:val="24"/>
      <w:szCs w:val="28"/>
    </w:rPr>
  </w:style>
  <w:style w:type="character" w:customStyle="1" w:styleId="Heading5Char">
    <w:name w:val="Heading 5 Char"/>
    <w:basedOn w:val="DefaultParagraphFont"/>
    <w:link w:val="Heading5"/>
    <w:uiPriority w:val="9"/>
    <w:rsid w:val="003E4BD1"/>
    <w:rPr>
      <w:rFonts w:asciiTheme="majorHAnsi" w:hAnsiTheme="majorHAnsi"/>
      <w:bCs/>
      <w:i/>
      <w:iCs/>
      <w:color w:val="105BA4"/>
      <w:sz w:val="24"/>
      <w:szCs w:val="26"/>
    </w:rPr>
  </w:style>
  <w:style w:type="character" w:customStyle="1" w:styleId="Heading6Char">
    <w:name w:val="Heading 6 Char"/>
    <w:basedOn w:val="DefaultParagraphFont"/>
    <w:link w:val="Heading6"/>
    <w:uiPriority w:val="9"/>
    <w:semiHidden/>
    <w:rsid w:val="003E4BD1"/>
    <w:rPr>
      <w:rFonts w:asciiTheme="majorHAnsi" w:hAnsiTheme="majorHAnsi"/>
      <w:b/>
      <w:bCs/>
      <w:sz w:val="24"/>
    </w:rPr>
  </w:style>
  <w:style w:type="character" w:customStyle="1" w:styleId="Heading7Char">
    <w:name w:val="Heading 7 Char"/>
    <w:basedOn w:val="DefaultParagraphFont"/>
    <w:link w:val="Heading7"/>
    <w:uiPriority w:val="9"/>
    <w:semiHidden/>
    <w:rsid w:val="003E4BD1"/>
    <w:rPr>
      <w:rFonts w:asciiTheme="majorHAnsi" w:hAnsiTheme="majorHAnsi"/>
      <w:i/>
      <w:sz w:val="24"/>
      <w:szCs w:val="24"/>
    </w:rPr>
  </w:style>
  <w:style w:type="character" w:customStyle="1" w:styleId="Heading8Char">
    <w:name w:val="Heading 8 Char"/>
    <w:basedOn w:val="DefaultParagraphFont"/>
    <w:link w:val="Heading8"/>
    <w:uiPriority w:val="9"/>
    <w:semiHidden/>
    <w:rsid w:val="003E4BD1"/>
    <w:rPr>
      <w:rFonts w:asciiTheme="majorHAnsi" w:hAnsiTheme="majorHAnsi"/>
      <w:iCs/>
      <w:sz w:val="24"/>
      <w:szCs w:val="24"/>
    </w:rPr>
  </w:style>
  <w:style w:type="character" w:customStyle="1" w:styleId="Heading9Char">
    <w:name w:val="Heading 9 Char"/>
    <w:basedOn w:val="DefaultParagraphFont"/>
    <w:link w:val="Heading9"/>
    <w:uiPriority w:val="9"/>
    <w:semiHidden/>
    <w:rsid w:val="003E4BD1"/>
    <w:rPr>
      <w:rFonts w:asciiTheme="majorHAnsi" w:eastAsiaTheme="majorEastAsia" w:hAnsiTheme="majorHAnsi"/>
      <w:sz w:val="24"/>
    </w:rPr>
  </w:style>
  <w:style w:type="paragraph" w:styleId="Title">
    <w:name w:val="Title"/>
    <w:next w:val="Subtitle"/>
    <w:link w:val="TitleChar"/>
    <w:uiPriority w:val="10"/>
    <w:qFormat/>
    <w:rsid w:val="003E4BD1"/>
    <w:pPr>
      <w:spacing w:before="240" w:after="60"/>
      <w:jc w:val="center"/>
      <w:outlineLvl w:val="0"/>
    </w:pPr>
    <w:rPr>
      <w:rFonts w:asciiTheme="majorHAnsi" w:eastAsiaTheme="majorEastAsia" w:hAnsiTheme="majorHAnsi"/>
      <w:b/>
      <w:bCs/>
      <w:smallCaps/>
      <w:color w:val="105BA4"/>
      <w:kern w:val="28"/>
      <w:sz w:val="72"/>
      <w:szCs w:val="32"/>
    </w:rPr>
  </w:style>
  <w:style w:type="character" w:customStyle="1" w:styleId="TitleChar">
    <w:name w:val="Title Char"/>
    <w:basedOn w:val="DefaultParagraphFont"/>
    <w:link w:val="Title"/>
    <w:uiPriority w:val="10"/>
    <w:rsid w:val="003E4BD1"/>
    <w:rPr>
      <w:rFonts w:asciiTheme="majorHAnsi" w:eastAsiaTheme="majorEastAsia" w:hAnsiTheme="majorHAnsi"/>
      <w:b/>
      <w:bCs/>
      <w:smallCaps/>
      <w:color w:val="105BA4"/>
      <w:kern w:val="28"/>
      <w:sz w:val="72"/>
      <w:szCs w:val="32"/>
    </w:rPr>
  </w:style>
  <w:style w:type="paragraph" w:styleId="Subtitle">
    <w:name w:val="Subtitle"/>
    <w:basedOn w:val="Normal"/>
    <w:next w:val="Normal"/>
    <w:link w:val="SubtitleChar"/>
    <w:uiPriority w:val="11"/>
    <w:qFormat/>
    <w:rsid w:val="003E4BD1"/>
    <w:pPr>
      <w:spacing w:after="60"/>
      <w:jc w:val="center"/>
      <w:outlineLvl w:val="1"/>
    </w:pPr>
    <w:rPr>
      <w:rFonts w:asciiTheme="majorHAnsi" w:eastAsiaTheme="majorEastAsia" w:hAnsiTheme="majorHAnsi"/>
      <w:sz w:val="32"/>
    </w:rPr>
  </w:style>
  <w:style w:type="character" w:customStyle="1" w:styleId="SubtitleChar">
    <w:name w:val="Subtitle Char"/>
    <w:basedOn w:val="DefaultParagraphFont"/>
    <w:link w:val="Subtitle"/>
    <w:uiPriority w:val="11"/>
    <w:rsid w:val="003E4BD1"/>
    <w:rPr>
      <w:rFonts w:asciiTheme="majorHAnsi" w:eastAsiaTheme="majorEastAsia" w:hAnsiTheme="majorHAnsi"/>
      <w:sz w:val="32"/>
      <w:szCs w:val="24"/>
    </w:rPr>
  </w:style>
  <w:style w:type="character" w:styleId="Strong">
    <w:name w:val="Strong"/>
    <w:basedOn w:val="DefaultParagraphFont"/>
    <w:uiPriority w:val="22"/>
    <w:semiHidden/>
    <w:rsid w:val="001C10C9"/>
    <w:rPr>
      <w:b/>
      <w:bCs/>
    </w:rPr>
  </w:style>
  <w:style w:type="character" w:styleId="Emphasis">
    <w:name w:val="Emphasis"/>
    <w:basedOn w:val="DefaultParagraphFont"/>
    <w:uiPriority w:val="20"/>
    <w:semiHidden/>
    <w:rsid w:val="001C10C9"/>
    <w:rPr>
      <w:rFonts w:asciiTheme="minorHAnsi" w:hAnsiTheme="minorHAnsi"/>
      <w:b/>
      <w:i/>
      <w:iCs/>
    </w:rPr>
  </w:style>
  <w:style w:type="paragraph" w:styleId="NoSpacing">
    <w:name w:val="No Spacing"/>
    <w:basedOn w:val="Normal"/>
    <w:uiPriority w:val="1"/>
    <w:semiHidden/>
    <w:qFormat/>
    <w:rsid w:val="001C10C9"/>
    <w:rPr>
      <w:szCs w:val="32"/>
    </w:rPr>
  </w:style>
  <w:style w:type="paragraph" w:styleId="ListParagraph">
    <w:name w:val="List Paragraph"/>
    <w:basedOn w:val="Normal"/>
    <w:uiPriority w:val="34"/>
    <w:qFormat/>
    <w:rsid w:val="001C10C9"/>
    <w:pPr>
      <w:ind w:left="720"/>
      <w:contextualSpacing/>
    </w:pPr>
  </w:style>
  <w:style w:type="paragraph" w:styleId="Quote">
    <w:name w:val="Quote"/>
    <w:basedOn w:val="Normal"/>
    <w:next w:val="Normal"/>
    <w:link w:val="QuoteChar"/>
    <w:uiPriority w:val="29"/>
    <w:semiHidden/>
    <w:rsid w:val="001C10C9"/>
    <w:rPr>
      <w:i/>
    </w:rPr>
  </w:style>
  <w:style w:type="character" w:customStyle="1" w:styleId="QuoteChar">
    <w:name w:val="Quote Char"/>
    <w:basedOn w:val="DefaultParagraphFont"/>
    <w:link w:val="Quote"/>
    <w:uiPriority w:val="29"/>
    <w:semiHidden/>
    <w:rsid w:val="003F6A9C"/>
    <w:rPr>
      <w:rFonts w:ascii="Book Antiqua" w:hAnsi="Book Antiqua"/>
      <w:i/>
      <w:sz w:val="24"/>
      <w:szCs w:val="24"/>
    </w:rPr>
  </w:style>
  <w:style w:type="paragraph" w:styleId="IntenseQuote">
    <w:name w:val="Intense Quote"/>
    <w:basedOn w:val="Normal"/>
    <w:next w:val="Normal"/>
    <w:link w:val="IntenseQuoteChar"/>
    <w:uiPriority w:val="30"/>
    <w:semiHidden/>
    <w:rsid w:val="001C10C9"/>
    <w:pPr>
      <w:ind w:left="720" w:right="720"/>
    </w:pPr>
    <w:rPr>
      <w:b/>
      <w:i/>
      <w:szCs w:val="22"/>
    </w:rPr>
  </w:style>
  <w:style w:type="character" w:customStyle="1" w:styleId="IntenseQuoteChar">
    <w:name w:val="Intense Quote Char"/>
    <w:basedOn w:val="DefaultParagraphFont"/>
    <w:link w:val="IntenseQuote"/>
    <w:uiPriority w:val="30"/>
    <w:semiHidden/>
    <w:rsid w:val="003F6A9C"/>
    <w:rPr>
      <w:rFonts w:ascii="Book Antiqua" w:hAnsi="Book Antiqua"/>
      <w:b/>
      <w:i/>
      <w:sz w:val="24"/>
    </w:rPr>
  </w:style>
  <w:style w:type="character" w:styleId="SubtleEmphasis">
    <w:name w:val="Subtle Emphasis"/>
    <w:uiPriority w:val="19"/>
    <w:semiHidden/>
    <w:rsid w:val="001C10C9"/>
    <w:rPr>
      <w:i/>
      <w:color w:val="5A5A5A" w:themeColor="text1" w:themeTint="A5"/>
    </w:rPr>
  </w:style>
  <w:style w:type="character" w:styleId="IntenseEmphasis">
    <w:name w:val="Intense Emphasis"/>
    <w:basedOn w:val="DefaultParagraphFont"/>
    <w:uiPriority w:val="21"/>
    <w:semiHidden/>
    <w:rsid w:val="001C10C9"/>
    <w:rPr>
      <w:b/>
      <w:i/>
      <w:sz w:val="24"/>
      <w:szCs w:val="24"/>
      <w:u w:val="single"/>
    </w:rPr>
  </w:style>
  <w:style w:type="character" w:styleId="SubtleReference">
    <w:name w:val="Subtle Reference"/>
    <w:basedOn w:val="DefaultParagraphFont"/>
    <w:uiPriority w:val="31"/>
    <w:semiHidden/>
    <w:rsid w:val="001C10C9"/>
    <w:rPr>
      <w:sz w:val="24"/>
      <w:szCs w:val="24"/>
      <w:u w:val="single"/>
    </w:rPr>
  </w:style>
  <w:style w:type="character" w:styleId="IntenseReference">
    <w:name w:val="Intense Reference"/>
    <w:basedOn w:val="DefaultParagraphFont"/>
    <w:uiPriority w:val="32"/>
    <w:semiHidden/>
    <w:rsid w:val="001C10C9"/>
    <w:rPr>
      <w:b/>
      <w:sz w:val="24"/>
      <w:u w:val="single"/>
    </w:rPr>
  </w:style>
  <w:style w:type="character" w:styleId="BookTitle">
    <w:name w:val="Book Title"/>
    <w:basedOn w:val="DefaultParagraphFont"/>
    <w:uiPriority w:val="33"/>
    <w:semiHidden/>
    <w:rsid w:val="001C10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0C9"/>
    <w:pPr>
      <w:outlineLvl w:val="9"/>
    </w:pPr>
  </w:style>
  <w:style w:type="paragraph" w:customStyle="1" w:styleId="FigureTitle">
    <w:name w:val="Figure Title"/>
    <w:next w:val="Normal"/>
    <w:uiPriority w:val="13"/>
    <w:qFormat/>
    <w:rsid w:val="003E4BD1"/>
    <w:rPr>
      <w:rFonts w:asciiTheme="majorHAnsi" w:hAnsiTheme="majorHAnsi"/>
      <w:b/>
      <w:szCs w:val="24"/>
    </w:rPr>
  </w:style>
  <w:style w:type="paragraph" w:styleId="Caption">
    <w:name w:val="caption"/>
    <w:basedOn w:val="Normal"/>
    <w:next w:val="Normal"/>
    <w:uiPriority w:val="12"/>
    <w:qFormat/>
    <w:rsid w:val="00FD053A"/>
    <w:pPr>
      <w:spacing w:before="0" w:after="200"/>
    </w:pPr>
    <w:rPr>
      <w:rFonts w:ascii="Arial Narrow" w:hAnsi="Arial Narrow"/>
      <w:bCs/>
      <w:i/>
      <w:color w:val="81837D"/>
      <w:sz w:val="20"/>
      <w:szCs w:val="18"/>
    </w:rPr>
  </w:style>
  <w:style w:type="paragraph" w:customStyle="1" w:styleId="TableTitle">
    <w:name w:val="Table Title"/>
    <w:basedOn w:val="FigureTitle"/>
    <w:next w:val="Normal"/>
    <w:uiPriority w:val="13"/>
    <w:qFormat/>
    <w:rsid w:val="00DF55D9"/>
  </w:style>
  <w:style w:type="paragraph" w:customStyle="1" w:styleId="TableCells">
    <w:name w:val="Table Cells"/>
    <w:uiPriority w:val="14"/>
    <w:qFormat/>
    <w:rsid w:val="00DF55D9"/>
    <w:rPr>
      <w:rFonts w:ascii="Arial Narrow" w:hAnsi="Arial Narrow"/>
      <w:szCs w:val="24"/>
    </w:rPr>
  </w:style>
  <w:style w:type="paragraph" w:customStyle="1" w:styleId="TableHeaders">
    <w:name w:val="Table Headers"/>
    <w:basedOn w:val="TableCells"/>
    <w:uiPriority w:val="14"/>
    <w:qFormat/>
    <w:rsid w:val="007765CF"/>
    <w:rPr>
      <w:b/>
      <w:color w:val="FFFFFF" w:themeColor="background1"/>
    </w:rPr>
  </w:style>
  <w:style w:type="paragraph" w:styleId="Header">
    <w:name w:val="header"/>
    <w:link w:val="HeaderChar"/>
    <w:uiPriority w:val="99"/>
    <w:qFormat/>
    <w:rsid w:val="003E4BD1"/>
    <w:rPr>
      <w:rFonts w:ascii="Arial Narrow" w:hAnsi="Arial Narrow"/>
      <w:b/>
      <w:sz w:val="24"/>
      <w:szCs w:val="24"/>
    </w:rPr>
  </w:style>
  <w:style w:type="character" w:customStyle="1" w:styleId="HeaderChar">
    <w:name w:val="Header Char"/>
    <w:basedOn w:val="DefaultParagraphFont"/>
    <w:link w:val="Header"/>
    <w:uiPriority w:val="99"/>
    <w:rsid w:val="003E4BD1"/>
    <w:rPr>
      <w:rFonts w:ascii="Arial Narrow" w:hAnsi="Arial Narrow"/>
      <w:b/>
      <w:sz w:val="24"/>
      <w:szCs w:val="24"/>
    </w:rPr>
  </w:style>
  <w:style w:type="paragraph" w:styleId="Footer">
    <w:name w:val="footer"/>
    <w:link w:val="FooterChar"/>
    <w:uiPriority w:val="99"/>
    <w:qFormat/>
    <w:rsid w:val="003E4BD1"/>
    <w:pPr>
      <w:tabs>
        <w:tab w:val="center" w:pos="4680"/>
        <w:tab w:val="right" w:pos="9360"/>
      </w:tabs>
    </w:pPr>
    <w:rPr>
      <w:rFonts w:ascii="Arial Narrow" w:hAnsi="Arial Narrow"/>
      <w:b/>
      <w:szCs w:val="24"/>
    </w:rPr>
  </w:style>
  <w:style w:type="character" w:customStyle="1" w:styleId="FooterChar">
    <w:name w:val="Footer Char"/>
    <w:basedOn w:val="DefaultParagraphFont"/>
    <w:link w:val="Footer"/>
    <w:uiPriority w:val="99"/>
    <w:rsid w:val="003E4BD1"/>
    <w:rPr>
      <w:rFonts w:ascii="Arial Narrow" w:hAnsi="Arial Narrow"/>
      <w:b/>
      <w:szCs w:val="24"/>
    </w:rPr>
  </w:style>
  <w:style w:type="paragraph" w:styleId="BalloonText">
    <w:name w:val="Balloon Text"/>
    <w:basedOn w:val="Normal"/>
    <w:link w:val="BalloonTextChar"/>
    <w:uiPriority w:val="99"/>
    <w:semiHidden/>
    <w:unhideWhenUsed/>
    <w:rsid w:val="00B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9E"/>
    <w:rPr>
      <w:rFonts w:ascii="Tahoma" w:hAnsi="Tahoma" w:cs="Tahoma"/>
      <w:sz w:val="16"/>
      <w:szCs w:val="16"/>
    </w:rPr>
  </w:style>
  <w:style w:type="character" w:styleId="PageNumber">
    <w:name w:val="page number"/>
    <w:basedOn w:val="DefaultParagraphFont"/>
    <w:uiPriority w:val="99"/>
    <w:unhideWhenUsed/>
    <w:rsid w:val="002628E7"/>
  </w:style>
  <w:style w:type="paragraph" w:customStyle="1" w:styleId="HeadingSubtitle">
    <w:name w:val="Heading_Subtitle"/>
    <w:basedOn w:val="Subtitle"/>
    <w:uiPriority w:val="9"/>
    <w:qFormat/>
    <w:rsid w:val="003E4BD1"/>
    <w:pPr>
      <w:jc w:val="left"/>
    </w:pPr>
    <w:rPr>
      <w:sz w:val="28"/>
    </w:rPr>
  </w:style>
  <w:style w:type="table" w:styleId="TableGrid">
    <w:name w:val="Table Grid"/>
    <w:basedOn w:val="TableNormal"/>
    <w:uiPriority w:val="59"/>
    <w:rsid w:val="0046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4BD1"/>
    <w:pPr>
      <w:spacing w:before="120" w:after="120"/>
    </w:pPr>
    <w:rPr>
      <w:sz w:val="24"/>
      <w:szCs w:val="24"/>
    </w:rPr>
  </w:style>
  <w:style w:type="paragraph" w:styleId="Heading1">
    <w:name w:val="heading 1"/>
    <w:basedOn w:val="Normal"/>
    <w:next w:val="Normal"/>
    <w:link w:val="Heading1Char"/>
    <w:uiPriority w:val="9"/>
    <w:qFormat/>
    <w:rsid w:val="003E4BD1"/>
    <w:pPr>
      <w:keepNext/>
      <w:pBdr>
        <w:bottom w:val="single" w:sz="12" w:space="1" w:color="0087C2" w:themeColor="accent1"/>
      </w:pBdr>
      <w:spacing w:before="240" w:after="60"/>
      <w:outlineLvl w:val="0"/>
    </w:pPr>
    <w:rPr>
      <w:rFonts w:asciiTheme="majorHAnsi" w:eastAsiaTheme="majorEastAsia" w:hAnsiTheme="majorHAnsi"/>
      <w:b/>
      <w:bCs/>
      <w:color w:val="105BA4"/>
      <w:kern w:val="32"/>
      <w:sz w:val="40"/>
      <w:szCs w:val="32"/>
    </w:rPr>
  </w:style>
  <w:style w:type="paragraph" w:styleId="Heading2">
    <w:name w:val="heading 2"/>
    <w:basedOn w:val="Normal"/>
    <w:next w:val="Normal"/>
    <w:link w:val="Heading2Char"/>
    <w:uiPriority w:val="9"/>
    <w:qFormat/>
    <w:rsid w:val="003E4BD1"/>
    <w:pPr>
      <w:keepNext/>
      <w:spacing w:after="60"/>
      <w:outlineLvl w:val="1"/>
    </w:pPr>
    <w:rPr>
      <w:rFonts w:asciiTheme="majorHAnsi" w:eastAsiaTheme="majorEastAsia" w:hAnsiTheme="majorHAnsi"/>
      <w:b/>
      <w:bCs/>
      <w:iCs/>
      <w:color w:val="105BA4"/>
      <w:sz w:val="32"/>
      <w:szCs w:val="28"/>
    </w:rPr>
  </w:style>
  <w:style w:type="paragraph" w:styleId="Heading3">
    <w:name w:val="heading 3"/>
    <w:basedOn w:val="Normal"/>
    <w:next w:val="Normal"/>
    <w:link w:val="Heading3Char"/>
    <w:uiPriority w:val="9"/>
    <w:qFormat/>
    <w:rsid w:val="003E4BD1"/>
    <w:pPr>
      <w:keepNext/>
      <w:spacing w:after="60"/>
      <w:outlineLvl w:val="2"/>
    </w:pPr>
    <w:rPr>
      <w:rFonts w:asciiTheme="majorHAnsi" w:eastAsiaTheme="majorEastAsia" w:hAnsiTheme="majorHAnsi"/>
      <w:bCs/>
      <w:i/>
      <w:color w:val="105BA4"/>
      <w:sz w:val="28"/>
      <w:szCs w:val="26"/>
    </w:rPr>
  </w:style>
  <w:style w:type="paragraph" w:styleId="Heading4">
    <w:name w:val="heading 4"/>
    <w:basedOn w:val="Normal"/>
    <w:next w:val="Normal"/>
    <w:link w:val="Heading4Char"/>
    <w:uiPriority w:val="9"/>
    <w:unhideWhenUsed/>
    <w:qFormat/>
    <w:rsid w:val="003E4BD1"/>
    <w:pPr>
      <w:keepNext/>
      <w:spacing w:before="60" w:after="60"/>
      <w:outlineLvl w:val="3"/>
    </w:pPr>
    <w:rPr>
      <w:rFonts w:asciiTheme="majorHAnsi" w:hAnsiTheme="majorHAnsi"/>
      <w:b/>
      <w:bCs/>
      <w:color w:val="105BA4"/>
      <w:szCs w:val="28"/>
    </w:rPr>
  </w:style>
  <w:style w:type="paragraph" w:styleId="Heading5">
    <w:name w:val="heading 5"/>
    <w:basedOn w:val="Normal"/>
    <w:next w:val="Normal"/>
    <w:link w:val="Heading5Char"/>
    <w:uiPriority w:val="9"/>
    <w:unhideWhenUsed/>
    <w:qFormat/>
    <w:rsid w:val="003E4BD1"/>
    <w:pPr>
      <w:spacing w:before="60" w:after="60"/>
      <w:outlineLvl w:val="4"/>
    </w:pPr>
    <w:rPr>
      <w:rFonts w:asciiTheme="majorHAnsi" w:hAnsiTheme="majorHAnsi"/>
      <w:bCs/>
      <w:i/>
      <w:iCs/>
      <w:color w:val="105BA4"/>
      <w:szCs w:val="26"/>
    </w:rPr>
  </w:style>
  <w:style w:type="paragraph" w:styleId="Heading6">
    <w:name w:val="heading 6"/>
    <w:basedOn w:val="Normal"/>
    <w:next w:val="Normal"/>
    <w:link w:val="Heading6Char"/>
    <w:uiPriority w:val="9"/>
    <w:semiHidden/>
    <w:unhideWhenUsed/>
    <w:qFormat/>
    <w:rsid w:val="003E4BD1"/>
    <w:pPr>
      <w:spacing w:before="60" w:after="60"/>
      <w:outlineLvl w:val="5"/>
    </w:pPr>
    <w:rPr>
      <w:rFonts w:asciiTheme="majorHAnsi" w:hAnsiTheme="majorHAnsi"/>
      <w:b/>
      <w:bCs/>
      <w:szCs w:val="22"/>
    </w:rPr>
  </w:style>
  <w:style w:type="paragraph" w:styleId="Heading7">
    <w:name w:val="heading 7"/>
    <w:basedOn w:val="Normal"/>
    <w:next w:val="Normal"/>
    <w:link w:val="Heading7Char"/>
    <w:uiPriority w:val="9"/>
    <w:semiHidden/>
    <w:unhideWhenUsed/>
    <w:qFormat/>
    <w:rsid w:val="003E4BD1"/>
    <w:pPr>
      <w:spacing w:before="60" w:after="60"/>
      <w:outlineLvl w:val="6"/>
    </w:pPr>
    <w:rPr>
      <w:rFonts w:asciiTheme="majorHAnsi" w:hAnsiTheme="majorHAnsi"/>
      <w:i/>
    </w:rPr>
  </w:style>
  <w:style w:type="paragraph" w:styleId="Heading8">
    <w:name w:val="heading 8"/>
    <w:basedOn w:val="Normal"/>
    <w:next w:val="Normal"/>
    <w:link w:val="Heading8Char"/>
    <w:uiPriority w:val="9"/>
    <w:semiHidden/>
    <w:unhideWhenUsed/>
    <w:qFormat/>
    <w:rsid w:val="003E4BD1"/>
    <w:pPr>
      <w:spacing w:before="60" w:after="60"/>
      <w:outlineLvl w:val="7"/>
    </w:pPr>
    <w:rPr>
      <w:rFonts w:asciiTheme="majorHAnsi" w:hAnsiTheme="majorHAnsi"/>
      <w:iCs/>
    </w:rPr>
  </w:style>
  <w:style w:type="paragraph" w:styleId="Heading9">
    <w:name w:val="heading 9"/>
    <w:basedOn w:val="Normal"/>
    <w:next w:val="Normal"/>
    <w:link w:val="Heading9Char"/>
    <w:uiPriority w:val="9"/>
    <w:semiHidden/>
    <w:unhideWhenUsed/>
    <w:qFormat/>
    <w:rsid w:val="003E4BD1"/>
    <w:pPr>
      <w:spacing w:before="6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BD1"/>
    <w:rPr>
      <w:rFonts w:asciiTheme="majorHAnsi" w:eastAsiaTheme="majorEastAsia" w:hAnsiTheme="majorHAnsi"/>
      <w:b/>
      <w:bCs/>
      <w:color w:val="105BA4"/>
      <w:kern w:val="32"/>
      <w:sz w:val="40"/>
      <w:szCs w:val="32"/>
    </w:rPr>
  </w:style>
  <w:style w:type="character" w:customStyle="1" w:styleId="Heading2Char">
    <w:name w:val="Heading 2 Char"/>
    <w:basedOn w:val="DefaultParagraphFont"/>
    <w:link w:val="Heading2"/>
    <w:uiPriority w:val="9"/>
    <w:rsid w:val="003E4BD1"/>
    <w:rPr>
      <w:rFonts w:asciiTheme="majorHAnsi" w:eastAsiaTheme="majorEastAsia" w:hAnsiTheme="majorHAnsi"/>
      <w:b/>
      <w:bCs/>
      <w:iCs/>
      <w:color w:val="105BA4"/>
      <w:sz w:val="32"/>
      <w:szCs w:val="28"/>
    </w:rPr>
  </w:style>
  <w:style w:type="character" w:customStyle="1" w:styleId="Heading3Char">
    <w:name w:val="Heading 3 Char"/>
    <w:basedOn w:val="DefaultParagraphFont"/>
    <w:link w:val="Heading3"/>
    <w:uiPriority w:val="9"/>
    <w:rsid w:val="003E4BD1"/>
    <w:rPr>
      <w:rFonts w:asciiTheme="majorHAnsi" w:eastAsiaTheme="majorEastAsia" w:hAnsiTheme="majorHAnsi"/>
      <w:bCs/>
      <w:i/>
      <w:color w:val="105BA4"/>
      <w:sz w:val="28"/>
      <w:szCs w:val="26"/>
    </w:rPr>
  </w:style>
  <w:style w:type="character" w:customStyle="1" w:styleId="Heading4Char">
    <w:name w:val="Heading 4 Char"/>
    <w:basedOn w:val="DefaultParagraphFont"/>
    <w:link w:val="Heading4"/>
    <w:uiPriority w:val="9"/>
    <w:rsid w:val="003E4BD1"/>
    <w:rPr>
      <w:rFonts w:asciiTheme="majorHAnsi" w:hAnsiTheme="majorHAnsi"/>
      <w:b/>
      <w:bCs/>
      <w:color w:val="105BA4"/>
      <w:sz w:val="24"/>
      <w:szCs w:val="28"/>
    </w:rPr>
  </w:style>
  <w:style w:type="character" w:customStyle="1" w:styleId="Heading5Char">
    <w:name w:val="Heading 5 Char"/>
    <w:basedOn w:val="DefaultParagraphFont"/>
    <w:link w:val="Heading5"/>
    <w:uiPriority w:val="9"/>
    <w:rsid w:val="003E4BD1"/>
    <w:rPr>
      <w:rFonts w:asciiTheme="majorHAnsi" w:hAnsiTheme="majorHAnsi"/>
      <w:bCs/>
      <w:i/>
      <w:iCs/>
      <w:color w:val="105BA4"/>
      <w:sz w:val="24"/>
      <w:szCs w:val="26"/>
    </w:rPr>
  </w:style>
  <w:style w:type="character" w:customStyle="1" w:styleId="Heading6Char">
    <w:name w:val="Heading 6 Char"/>
    <w:basedOn w:val="DefaultParagraphFont"/>
    <w:link w:val="Heading6"/>
    <w:uiPriority w:val="9"/>
    <w:semiHidden/>
    <w:rsid w:val="003E4BD1"/>
    <w:rPr>
      <w:rFonts w:asciiTheme="majorHAnsi" w:hAnsiTheme="majorHAnsi"/>
      <w:b/>
      <w:bCs/>
      <w:sz w:val="24"/>
    </w:rPr>
  </w:style>
  <w:style w:type="character" w:customStyle="1" w:styleId="Heading7Char">
    <w:name w:val="Heading 7 Char"/>
    <w:basedOn w:val="DefaultParagraphFont"/>
    <w:link w:val="Heading7"/>
    <w:uiPriority w:val="9"/>
    <w:semiHidden/>
    <w:rsid w:val="003E4BD1"/>
    <w:rPr>
      <w:rFonts w:asciiTheme="majorHAnsi" w:hAnsiTheme="majorHAnsi"/>
      <w:i/>
      <w:sz w:val="24"/>
      <w:szCs w:val="24"/>
    </w:rPr>
  </w:style>
  <w:style w:type="character" w:customStyle="1" w:styleId="Heading8Char">
    <w:name w:val="Heading 8 Char"/>
    <w:basedOn w:val="DefaultParagraphFont"/>
    <w:link w:val="Heading8"/>
    <w:uiPriority w:val="9"/>
    <w:semiHidden/>
    <w:rsid w:val="003E4BD1"/>
    <w:rPr>
      <w:rFonts w:asciiTheme="majorHAnsi" w:hAnsiTheme="majorHAnsi"/>
      <w:iCs/>
      <w:sz w:val="24"/>
      <w:szCs w:val="24"/>
    </w:rPr>
  </w:style>
  <w:style w:type="character" w:customStyle="1" w:styleId="Heading9Char">
    <w:name w:val="Heading 9 Char"/>
    <w:basedOn w:val="DefaultParagraphFont"/>
    <w:link w:val="Heading9"/>
    <w:uiPriority w:val="9"/>
    <w:semiHidden/>
    <w:rsid w:val="003E4BD1"/>
    <w:rPr>
      <w:rFonts w:asciiTheme="majorHAnsi" w:eastAsiaTheme="majorEastAsia" w:hAnsiTheme="majorHAnsi"/>
      <w:sz w:val="24"/>
    </w:rPr>
  </w:style>
  <w:style w:type="paragraph" w:styleId="Title">
    <w:name w:val="Title"/>
    <w:next w:val="Subtitle"/>
    <w:link w:val="TitleChar"/>
    <w:uiPriority w:val="10"/>
    <w:qFormat/>
    <w:rsid w:val="003E4BD1"/>
    <w:pPr>
      <w:spacing w:before="240" w:after="60"/>
      <w:jc w:val="center"/>
      <w:outlineLvl w:val="0"/>
    </w:pPr>
    <w:rPr>
      <w:rFonts w:asciiTheme="majorHAnsi" w:eastAsiaTheme="majorEastAsia" w:hAnsiTheme="majorHAnsi"/>
      <w:b/>
      <w:bCs/>
      <w:smallCaps/>
      <w:color w:val="105BA4"/>
      <w:kern w:val="28"/>
      <w:sz w:val="72"/>
      <w:szCs w:val="32"/>
    </w:rPr>
  </w:style>
  <w:style w:type="character" w:customStyle="1" w:styleId="TitleChar">
    <w:name w:val="Title Char"/>
    <w:basedOn w:val="DefaultParagraphFont"/>
    <w:link w:val="Title"/>
    <w:uiPriority w:val="10"/>
    <w:rsid w:val="003E4BD1"/>
    <w:rPr>
      <w:rFonts w:asciiTheme="majorHAnsi" w:eastAsiaTheme="majorEastAsia" w:hAnsiTheme="majorHAnsi"/>
      <w:b/>
      <w:bCs/>
      <w:smallCaps/>
      <w:color w:val="105BA4"/>
      <w:kern w:val="28"/>
      <w:sz w:val="72"/>
      <w:szCs w:val="32"/>
    </w:rPr>
  </w:style>
  <w:style w:type="paragraph" w:styleId="Subtitle">
    <w:name w:val="Subtitle"/>
    <w:basedOn w:val="Normal"/>
    <w:next w:val="Normal"/>
    <w:link w:val="SubtitleChar"/>
    <w:uiPriority w:val="11"/>
    <w:qFormat/>
    <w:rsid w:val="003E4BD1"/>
    <w:pPr>
      <w:spacing w:after="60"/>
      <w:jc w:val="center"/>
      <w:outlineLvl w:val="1"/>
    </w:pPr>
    <w:rPr>
      <w:rFonts w:asciiTheme="majorHAnsi" w:eastAsiaTheme="majorEastAsia" w:hAnsiTheme="majorHAnsi"/>
      <w:sz w:val="32"/>
    </w:rPr>
  </w:style>
  <w:style w:type="character" w:customStyle="1" w:styleId="SubtitleChar">
    <w:name w:val="Subtitle Char"/>
    <w:basedOn w:val="DefaultParagraphFont"/>
    <w:link w:val="Subtitle"/>
    <w:uiPriority w:val="11"/>
    <w:rsid w:val="003E4BD1"/>
    <w:rPr>
      <w:rFonts w:asciiTheme="majorHAnsi" w:eastAsiaTheme="majorEastAsia" w:hAnsiTheme="majorHAnsi"/>
      <w:sz w:val="32"/>
      <w:szCs w:val="24"/>
    </w:rPr>
  </w:style>
  <w:style w:type="character" w:styleId="Strong">
    <w:name w:val="Strong"/>
    <w:basedOn w:val="DefaultParagraphFont"/>
    <w:uiPriority w:val="22"/>
    <w:semiHidden/>
    <w:rsid w:val="001C10C9"/>
    <w:rPr>
      <w:b/>
      <w:bCs/>
    </w:rPr>
  </w:style>
  <w:style w:type="character" w:styleId="Emphasis">
    <w:name w:val="Emphasis"/>
    <w:basedOn w:val="DefaultParagraphFont"/>
    <w:uiPriority w:val="20"/>
    <w:semiHidden/>
    <w:rsid w:val="001C10C9"/>
    <w:rPr>
      <w:rFonts w:asciiTheme="minorHAnsi" w:hAnsiTheme="minorHAnsi"/>
      <w:b/>
      <w:i/>
      <w:iCs/>
    </w:rPr>
  </w:style>
  <w:style w:type="paragraph" w:styleId="NoSpacing">
    <w:name w:val="No Spacing"/>
    <w:basedOn w:val="Normal"/>
    <w:uiPriority w:val="1"/>
    <w:semiHidden/>
    <w:qFormat/>
    <w:rsid w:val="001C10C9"/>
    <w:rPr>
      <w:szCs w:val="32"/>
    </w:rPr>
  </w:style>
  <w:style w:type="paragraph" w:styleId="ListParagraph">
    <w:name w:val="List Paragraph"/>
    <w:basedOn w:val="Normal"/>
    <w:uiPriority w:val="34"/>
    <w:qFormat/>
    <w:rsid w:val="001C10C9"/>
    <w:pPr>
      <w:ind w:left="720"/>
      <w:contextualSpacing/>
    </w:pPr>
  </w:style>
  <w:style w:type="paragraph" w:styleId="Quote">
    <w:name w:val="Quote"/>
    <w:basedOn w:val="Normal"/>
    <w:next w:val="Normal"/>
    <w:link w:val="QuoteChar"/>
    <w:uiPriority w:val="29"/>
    <w:semiHidden/>
    <w:rsid w:val="001C10C9"/>
    <w:rPr>
      <w:i/>
    </w:rPr>
  </w:style>
  <w:style w:type="character" w:customStyle="1" w:styleId="QuoteChar">
    <w:name w:val="Quote Char"/>
    <w:basedOn w:val="DefaultParagraphFont"/>
    <w:link w:val="Quote"/>
    <w:uiPriority w:val="29"/>
    <w:semiHidden/>
    <w:rsid w:val="003F6A9C"/>
    <w:rPr>
      <w:rFonts w:ascii="Book Antiqua" w:hAnsi="Book Antiqua"/>
      <w:i/>
      <w:sz w:val="24"/>
      <w:szCs w:val="24"/>
    </w:rPr>
  </w:style>
  <w:style w:type="paragraph" w:styleId="IntenseQuote">
    <w:name w:val="Intense Quote"/>
    <w:basedOn w:val="Normal"/>
    <w:next w:val="Normal"/>
    <w:link w:val="IntenseQuoteChar"/>
    <w:uiPriority w:val="30"/>
    <w:semiHidden/>
    <w:rsid w:val="001C10C9"/>
    <w:pPr>
      <w:ind w:left="720" w:right="720"/>
    </w:pPr>
    <w:rPr>
      <w:b/>
      <w:i/>
      <w:szCs w:val="22"/>
    </w:rPr>
  </w:style>
  <w:style w:type="character" w:customStyle="1" w:styleId="IntenseQuoteChar">
    <w:name w:val="Intense Quote Char"/>
    <w:basedOn w:val="DefaultParagraphFont"/>
    <w:link w:val="IntenseQuote"/>
    <w:uiPriority w:val="30"/>
    <w:semiHidden/>
    <w:rsid w:val="003F6A9C"/>
    <w:rPr>
      <w:rFonts w:ascii="Book Antiqua" w:hAnsi="Book Antiqua"/>
      <w:b/>
      <w:i/>
      <w:sz w:val="24"/>
    </w:rPr>
  </w:style>
  <w:style w:type="character" w:styleId="SubtleEmphasis">
    <w:name w:val="Subtle Emphasis"/>
    <w:uiPriority w:val="19"/>
    <w:semiHidden/>
    <w:rsid w:val="001C10C9"/>
    <w:rPr>
      <w:i/>
      <w:color w:val="5A5A5A" w:themeColor="text1" w:themeTint="A5"/>
    </w:rPr>
  </w:style>
  <w:style w:type="character" w:styleId="IntenseEmphasis">
    <w:name w:val="Intense Emphasis"/>
    <w:basedOn w:val="DefaultParagraphFont"/>
    <w:uiPriority w:val="21"/>
    <w:semiHidden/>
    <w:rsid w:val="001C10C9"/>
    <w:rPr>
      <w:b/>
      <w:i/>
      <w:sz w:val="24"/>
      <w:szCs w:val="24"/>
      <w:u w:val="single"/>
    </w:rPr>
  </w:style>
  <w:style w:type="character" w:styleId="SubtleReference">
    <w:name w:val="Subtle Reference"/>
    <w:basedOn w:val="DefaultParagraphFont"/>
    <w:uiPriority w:val="31"/>
    <w:semiHidden/>
    <w:rsid w:val="001C10C9"/>
    <w:rPr>
      <w:sz w:val="24"/>
      <w:szCs w:val="24"/>
      <w:u w:val="single"/>
    </w:rPr>
  </w:style>
  <w:style w:type="character" w:styleId="IntenseReference">
    <w:name w:val="Intense Reference"/>
    <w:basedOn w:val="DefaultParagraphFont"/>
    <w:uiPriority w:val="32"/>
    <w:semiHidden/>
    <w:rsid w:val="001C10C9"/>
    <w:rPr>
      <w:b/>
      <w:sz w:val="24"/>
      <w:u w:val="single"/>
    </w:rPr>
  </w:style>
  <w:style w:type="character" w:styleId="BookTitle">
    <w:name w:val="Book Title"/>
    <w:basedOn w:val="DefaultParagraphFont"/>
    <w:uiPriority w:val="33"/>
    <w:semiHidden/>
    <w:rsid w:val="001C10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0C9"/>
    <w:pPr>
      <w:outlineLvl w:val="9"/>
    </w:pPr>
  </w:style>
  <w:style w:type="paragraph" w:customStyle="1" w:styleId="FigureTitle">
    <w:name w:val="Figure Title"/>
    <w:next w:val="Normal"/>
    <w:uiPriority w:val="13"/>
    <w:qFormat/>
    <w:rsid w:val="003E4BD1"/>
    <w:rPr>
      <w:rFonts w:asciiTheme="majorHAnsi" w:hAnsiTheme="majorHAnsi"/>
      <w:b/>
      <w:szCs w:val="24"/>
    </w:rPr>
  </w:style>
  <w:style w:type="paragraph" w:styleId="Caption">
    <w:name w:val="caption"/>
    <w:basedOn w:val="Normal"/>
    <w:next w:val="Normal"/>
    <w:uiPriority w:val="12"/>
    <w:qFormat/>
    <w:rsid w:val="00FD053A"/>
    <w:pPr>
      <w:spacing w:before="0" w:after="200"/>
    </w:pPr>
    <w:rPr>
      <w:rFonts w:ascii="Arial Narrow" w:hAnsi="Arial Narrow"/>
      <w:bCs/>
      <w:i/>
      <w:color w:val="81837D"/>
      <w:sz w:val="20"/>
      <w:szCs w:val="18"/>
    </w:rPr>
  </w:style>
  <w:style w:type="paragraph" w:customStyle="1" w:styleId="TableTitle">
    <w:name w:val="Table Title"/>
    <w:basedOn w:val="FigureTitle"/>
    <w:next w:val="Normal"/>
    <w:uiPriority w:val="13"/>
    <w:qFormat/>
    <w:rsid w:val="00DF55D9"/>
  </w:style>
  <w:style w:type="paragraph" w:customStyle="1" w:styleId="TableCells">
    <w:name w:val="Table Cells"/>
    <w:uiPriority w:val="14"/>
    <w:qFormat/>
    <w:rsid w:val="00DF55D9"/>
    <w:rPr>
      <w:rFonts w:ascii="Arial Narrow" w:hAnsi="Arial Narrow"/>
      <w:szCs w:val="24"/>
    </w:rPr>
  </w:style>
  <w:style w:type="paragraph" w:customStyle="1" w:styleId="TableHeaders">
    <w:name w:val="Table Headers"/>
    <w:basedOn w:val="TableCells"/>
    <w:uiPriority w:val="14"/>
    <w:qFormat/>
    <w:rsid w:val="007765CF"/>
    <w:rPr>
      <w:b/>
      <w:color w:val="FFFFFF" w:themeColor="background1"/>
    </w:rPr>
  </w:style>
  <w:style w:type="paragraph" w:styleId="Header">
    <w:name w:val="header"/>
    <w:link w:val="HeaderChar"/>
    <w:uiPriority w:val="99"/>
    <w:qFormat/>
    <w:rsid w:val="003E4BD1"/>
    <w:rPr>
      <w:rFonts w:ascii="Arial Narrow" w:hAnsi="Arial Narrow"/>
      <w:b/>
      <w:sz w:val="24"/>
      <w:szCs w:val="24"/>
    </w:rPr>
  </w:style>
  <w:style w:type="character" w:customStyle="1" w:styleId="HeaderChar">
    <w:name w:val="Header Char"/>
    <w:basedOn w:val="DefaultParagraphFont"/>
    <w:link w:val="Header"/>
    <w:uiPriority w:val="99"/>
    <w:rsid w:val="003E4BD1"/>
    <w:rPr>
      <w:rFonts w:ascii="Arial Narrow" w:hAnsi="Arial Narrow"/>
      <w:b/>
      <w:sz w:val="24"/>
      <w:szCs w:val="24"/>
    </w:rPr>
  </w:style>
  <w:style w:type="paragraph" w:styleId="Footer">
    <w:name w:val="footer"/>
    <w:link w:val="FooterChar"/>
    <w:uiPriority w:val="99"/>
    <w:qFormat/>
    <w:rsid w:val="003E4BD1"/>
    <w:pPr>
      <w:tabs>
        <w:tab w:val="center" w:pos="4680"/>
        <w:tab w:val="right" w:pos="9360"/>
      </w:tabs>
    </w:pPr>
    <w:rPr>
      <w:rFonts w:ascii="Arial Narrow" w:hAnsi="Arial Narrow"/>
      <w:b/>
      <w:szCs w:val="24"/>
    </w:rPr>
  </w:style>
  <w:style w:type="character" w:customStyle="1" w:styleId="FooterChar">
    <w:name w:val="Footer Char"/>
    <w:basedOn w:val="DefaultParagraphFont"/>
    <w:link w:val="Footer"/>
    <w:uiPriority w:val="99"/>
    <w:rsid w:val="003E4BD1"/>
    <w:rPr>
      <w:rFonts w:ascii="Arial Narrow" w:hAnsi="Arial Narrow"/>
      <w:b/>
      <w:szCs w:val="24"/>
    </w:rPr>
  </w:style>
  <w:style w:type="paragraph" w:styleId="BalloonText">
    <w:name w:val="Balloon Text"/>
    <w:basedOn w:val="Normal"/>
    <w:link w:val="BalloonTextChar"/>
    <w:uiPriority w:val="99"/>
    <w:semiHidden/>
    <w:unhideWhenUsed/>
    <w:rsid w:val="00B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9E"/>
    <w:rPr>
      <w:rFonts w:ascii="Tahoma" w:hAnsi="Tahoma" w:cs="Tahoma"/>
      <w:sz w:val="16"/>
      <w:szCs w:val="16"/>
    </w:rPr>
  </w:style>
  <w:style w:type="character" w:styleId="PageNumber">
    <w:name w:val="page number"/>
    <w:basedOn w:val="DefaultParagraphFont"/>
    <w:uiPriority w:val="99"/>
    <w:unhideWhenUsed/>
    <w:rsid w:val="002628E7"/>
  </w:style>
  <w:style w:type="paragraph" w:customStyle="1" w:styleId="HeadingSubtitle">
    <w:name w:val="Heading_Subtitle"/>
    <w:basedOn w:val="Subtitle"/>
    <w:uiPriority w:val="9"/>
    <w:qFormat/>
    <w:rsid w:val="003E4BD1"/>
    <w:pPr>
      <w:jc w:val="left"/>
    </w:pPr>
    <w:rPr>
      <w:sz w:val="28"/>
    </w:rPr>
  </w:style>
  <w:style w:type="table" w:styleId="TableGrid">
    <w:name w:val="Table Grid"/>
    <w:basedOn w:val="TableNormal"/>
    <w:uiPriority w:val="59"/>
    <w:rsid w:val="0046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881">
      <w:bodyDiv w:val="1"/>
      <w:marLeft w:val="0"/>
      <w:marRight w:val="0"/>
      <w:marTop w:val="0"/>
      <w:marBottom w:val="0"/>
      <w:divBdr>
        <w:top w:val="none" w:sz="0" w:space="0" w:color="auto"/>
        <w:left w:val="none" w:sz="0" w:space="0" w:color="auto"/>
        <w:bottom w:val="none" w:sz="0" w:space="0" w:color="auto"/>
        <w:right w:val="none" w:sz="0" w:space="0" w:color="auto"/>
      </w:divBdr>
    </w:div>
    <w:div w:id="1030182087">
      <w:bodyDiv w:val="1"/>
      <w:marLeft w:val="0"/>
      <w:marRight w:val="0"/>
      <w:marTop w:val="0"/>
      <w:marBottom w:val="0"/>
      <w:divBdr>
        <w:top w:val="none" w:sz="0" w:space="0" w:color="auto"/>
        <w:left w:val="none" w:sz="0" w:space="0" w:color="auto"/>
        <w:bottom w:val="none" w:sz="0" w:space="0" w:color="auto"/>
        <w:right w:val="none" w:sz="0" w:space="0" w:color="auto"/>
      </w:divBdr>
    </w:div>
    <w:div w:id="14251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WC TTA">
  <a:themeElements>
    <a:clrScheme name="BWC TTA">
      <a:dk1>
        <a:sysClr val="windowText" lastClr="000000"/>
      </a:dk1>
      <a:lt1>
        <a:sysClr val="window" lastClr="FFFFFF"/>
      </a:lt1>
      <a:dk2>
        <a:srgbClr val="1F497D"/>
      </a:dk2>
      <a:lt2>
        <a:srgbClr val="DBE3F1"/>
      </a:lt2>
      <a:accent1>
        <a:srgbClr val="0087C2"/>
      </a:accent1>
      <a:accent2>
        <a:srgbClr val="8DC63F"/>
      </a:accent2>
      <a:accent3>
        <a:srgbClr val="8064A2"/>
      </a:accent3>
      <a:accent4>
        <a:srgbClr val="A20641"/>
      </a:accent4>
      <a:accent5>
        <a:srgbClr val="7F7F7F"/>
      </a:accent5>
      <a:accent6>
        <a:srgbClr val="19ADFF"/>
      </a:accent6>
      <a:hlink>
        <a:srgbClr val="0000FF"/>
      </a:hlink>
      <a:folHlink>
        <a:srgbClr val="800080"/>
      </a:folHlink>
    </a:clrScheme>
    <a:fontScheme name="BWC TTA">
      <a:majorFont>
        <a:latin typeface="Corbel"/>
        <a:ea typeface=""/>
        <a:cs typeface=""/>
      </a:majorFont>
      <a:minorFont>
        <a:latin typeface="Constantia"/>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F363-0F19-4DA6-B94F-EE3E69B5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7326</Words>
  <Characters>41763</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Rodriguez</dc:creator>
  <cp:lastModifiedBy>CNA</cp:lastModifiedBy>
  <cp:revision>2</cp:revision>
  <dcterms:created xsi:type="dcterms:W3CDTF">2017-10-27T17:40:00Z</dcterms:created>
  <dcterms:modified xsi:type="dcterms:W3CDTF">2017-10-27T17:40:00Z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2044359329</vt:i4>
  </property>
</Properties>
</file>